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2349" w14:textId="77777777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  <w:bookmarkStart w:id="0" w:name="_GoBack"/>
      <w:bookmarkEnd w:id="0"/>
    </w:p>
    <w:p w14:paraId="243A639D" w14:textId="675F78E7" w:rsidR="005169D9" w:rsidRPr="00611AE9" w:rsidRDefault="005169D9" w:rsidP="005169D9">
      <w:pPr>
        <w:pStyle w:val="BodyText"/>
        <w:widowControl w:val="0"/>
        <w:spacing w:after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Pr="007E68F1">
        <w:rPr>
          <w:rFonts w:ascii="GHEA Grapalat" w:hAnsi="GHEA Grapalat"/>
          <w:i/>
          <w:sz w:val="16"/>
          <w:szCs w:val="16"/>
        </w:rPr>
        <w:t xml:space="preserve"> </w:t>
      </w:r>
      <w:r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Pr="00263784">
        <w:rPr>
          <w:rFonts w:ascii="GHEA Grapalat" w:hAnsi="GHEA Grapalat"/>
          <w:i/>
          <w:sz w:val="16"/>
          <w:szCs w:val="16"/>
        </w:rPr>
        <w:t>ԵՄ-ԲՄԱՇՁԲ-22/70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>
        <w:rPr>
          <w:rFonts w:ascii="GHEA Grapalat" w:hAnsi="GHEA Grapalat"/>
          <w:i/>
          <w:sz w:val="16"/>
          <w:szCs w:val="16"/>
          <w:lang w:val="en-US"/>
        </w:rPr>
        <w:t>3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>
        <w:rPr>
          <w:rFonts w:ascii="GHEA Grapalat" w:hAnsi="GHEA Grapalat"/>
          <w:i/>
          <w:sz w:val="16"/>
          <w:szCs w:val="16"/>
          <w:lang w:val="en-US"/>
        </w:rPr>
        <w:t>8</w:t>
      </w:r>
      <w:r w:rsidRPr="00611AE9">
        <w:rPr>
          <w:rFonts w:ascii="GHEA Grapalat" w:hAnsi="GHEA Grapalat"/>
          <w:i/>
          <w:sz w:val="16"/>
          <w:szCs w:val="16"/>
        </w:rPr>
        <w:t xml:space="preserve"> </w:t>
      </w:r>
      <w:proofErr w:type="spellStart"/>
      <w:r>
        <w:rPr>
          <w:rFonts w:ascii="GHEA Grapalat" w:hAnsi="GHEA Grapalat"/>
          <w:i/>
          <w:sz w:val="16"/>
          <w:szCs w:val="16"/>
          <w:lang w:val="en-US"/>
        </w:rPr>
        <w:t>июля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t xml:space="preserve"> 202</w:t>
      </w:r>
      <w:r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6F0C4B6F" w14:textId="77777777" w:rsidR="005169D9" w:rsidRDefault="005169D9" w:rsidP="005169D9">
      <w:pPr>
        <w:jc w:val="right"/>
        <w:rPr>
          <w:rFonts w:ascii="GHEA Grapalat" w:hAnsi="GHEA Grapalat"/>
          <w:i/>
          <w:sz w:val="20"/>
        </w:rPr>
      </w:pPr>
    </w:p>
    <w:p w14:paraId="45B6D384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ОБЪЯВЛЕНИЕ</w:t>
      </w:r>
    </w:p>
    <w:p w14:paraId="11DD41E7" w14:textId="77777777" w:rsidR="005169D9" w:rsidRPr="001A4EC4" w:rsidRDefault="005169D9" w:rsidP="005169D9">
      <w:pPr>
        <w:widowControl w:val="0"/>
        <w:jc w:val="center"/>
        <w:rPr>
          <w:rFonts w:ascii="GHEA Grapalat" w:hAnsi="GHEA Grapalat"/>
          <w:b/>
        </w:rPr>
      </w:pPr>
      <w:r w:rsidRPr="001A4EC4">
        <w:rPr>
          <w:rFonts w:ascii="GHEA Grapalat" w:hAnsi="GHEA Grapalat"/>
          <w:b/>
        </w:rPr>
        <w:t>о разъяснении приглашения</w:t>
      </w:r>
    </w:p>
    <w:p w14:paraId="7035F150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60778551" w14:textId="3C9A7039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№ </w:t>
      </w:r>
      <w:r>
        <w:rPr>
          <w:rFonts w:ascii="GHEA Grapalat" w:hAnsi="GHEA Grapalat"/>
          <w:b w:val="0"/>
          <w:sz w:val="24"/>
          <w:szCs w:val="24"/>
          <w:lang w:val="en-US"/>
        </w:rPr>
        <w:t>3</w:t>
      </w:r>
      <w:r w:rsidRPr="001A4EC4">
        <w:rPr>
          <w:rFonts w:ascii="GHEA Grapalat" w:hAnsi="GHEA Grapalat"/>
          <w:b w:val="0"/>
          <w:sz w:val="24"/>
          <w:szCs w:val="24"/>
        </w:rPr>
        <w:t xml:space="preserve"> от </w:t>
      </w:r>
      <w:r>
        <w:rPr>
          <w:rFonts w:ascii="GHEA Grapalat" w:hAnsi="GHEA Grapalat"/>
          <w:b w:val="0"/>
          <w:sz w:val="24"/>
          <w:szCs w:val="24"/>
          <w:lang w:val="en-US"/>
        </w:rPr>
        <w:t>08.07</w:t>
      </w:r>
      <w:r>
        <w:rPr>
          <w:rFonts w:ascii="GHEA Grapalat" w:hAnsi="GHEA Grapalat"/>
          <w:b w:val="0"/>
          <w:sz w:val="24"/>
          <w:szCs w:val="24"/>
          <w:lang w:val="hy-AM"/>
        </w:rPr>
        <w:t>.202</w:t>
      </w:r>
      <w:r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426CFC" w14:textId="77777777" w:rsidR="005169D9" w:rsidRPr="001A4EC4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635BE359" w14:textId="77777777" w:rsidR="005169D9" w:rsidRDefault="005169D9" w:rsidP="005169D9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263784">
        <w:rPr>
          <w:rFonts w:ascii="GHEA Grapalat" w:hAnsi="GHEA Grapalat"/>
          <w:sz w:val="24"/>
          <w:szCs w:val="24"/>
        </w:rPr>
        <w:t>ԵՄ-ԲՄԱՇՁԲ-22/70</w:t>
      </w:r>
    </w:p>
    <w:p w14:paraId="572DCB6F" w14:textId="77777777" w:rsidR="005169D9" w:rsidRPr="005B5CBB" w:rsidRDefault="005169D9" w:rsidP="005169D9">
      <w:pPr>
        <w:rPr>
          <w:rFonts w:asciiTheme="minorHAnsi" w:hAnsiTheme="minorHAnsi"/>
        </w:rPr>
      </w:pPr>
    </w:p>
    <w:p w14:paraId="12E25611" w14:textId="50122317" w:rsidR="005169D9" w:rsidRPr="00131001" w:rsidRDefault="005169D9" w:rsidP="005169D9">
      <w:pPr>
        <w:widowControl w:val="0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</w:rPr>
        <w:t>Оценочная комиссия процедуры закупки 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950E3D">
        <w:rPr>
          <w:rFonts w:ascii="GHEA Grapalat" w:hAnsi="GHEA Grapalat"/>
        </w:rPr>
        <w:t xml:space="preserve"> </w:t>
      </w:r>
      <w:r w:rsidRPr="00263784">
        <w:rPr>
          <w:rFonts w:ascii="GHEA Grapalat" w:hAnsi="GHEA Grapalat"/>
          <w:lang w:val="af-ZA"/>
        </w:rPr>
        <w:t>ԵՄ-ԲՄԱՇՁԲ-22/70</w:t>
      </w:r>
      <w:r w:rsidRPr="0003713F">
        <w:rPr>
          <w:rFonts w:ascii="GHEA Grapalat" w:hAnsi="GHEA Grapalat"/>
        </w:rPr>
        <w:t>, организованной с целью приобретения</w:t>
      </w:r>
      <w:r w:rsidRPr="00647BE5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Капитального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ремонта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модернизации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эскалаторов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№</w:t>
      </w:r>
      <w:r w:rsidRPr="00365980">
        <w:rPr>
          <w:rFonts w:ascii="GHEA Grapalat" w:hAnsi="GHEA Grapalat"/>
        </w:rPr>
        <w:t xml:space="preserve">1 </w:t>
      </w:r>
      <w:r w:rsidRPr="00365980">
        <w:rPr>
          <w:rFonts w:ascii="GHEA Grapalat" w:hAnsi="GHEA Grapalat" w:hint="eastAsia"/>
        </w:rPr>
        <w:t>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№</w:t>
      </w:r>
      <w:r w:rsidRPr="00365980">
        <w:rPr>
          <w:rFonts w:ascii="GHEA Grapalat" w:hAnsi="GHEA Grapalat"/>
        </w:rPr>
        <w:t xml:space="preserve"> 3 </w:t>
      </w:r>
      <w:r w:rsidRPr="00365980">
        <w:rPr>
          <w:rFonts w:ascii="GHEA Grapalat" w:hAnsi="GHEA Grapalat" w:hint="eastAsia"/>
        </w:rPr>
        <w:t>ст</w:t>
      </w:r>
      <w:r w:rsidRPr="00365980">
        <w:rPr>
          <w:rFonts w:ascii="GHEA Grapalat" w:hAnsi="GHEA Grapalat"/>
        </w:rPr>
        <w:t>. “</w:t>
      </w:r>
      <w:r w:rsidRPr="00365980">
        <w:rPr>
          <w:rFonts w:ascii="GHEA Grapalat" w:hAnsi="GHEA Grapalat" w:hint="eastAsia"/>
        </w:rPr>
        <w:t>Еритасардакан”</w:t>
      </w:r>
      <w:r w:rsidRPr="00365980">
        <w:rPr>
          <w:rFonts w:ascii="GHEA Grapalat" w:hAnsi="GHEA Grapalat"/>
        </w:rPr>
        <w:t xml:space="preserve"> </w:t>
      </w:r>
      <w:r w:rsidRPr="0003713F">
        <w:rPr>
          <w:rFonts w:ascii="GHEA Grapalat" w:hAnsi="GHEA Grapalat"/>
        </w:rPr>
        <w:t xml:space="preserve">для нужд </w:t>
      </w:r>
      <w:r w:rsidRPr="00365980">
        <w:rPr>
          <w:rFonts w:ascii="GHEA Grapalat" w:hAnsi="GHEA Grapalat" w:hint="eastAsia"/>
        </w:rPr>
        <w:t>ЗАО</w:t>
      </w:r>
      <w:r w:rsidRPr="00365980">
        <w:rPr>
          <w:rFonts w:ascii="GHEA Grapalat" w:hAnsi="GHEA Grapalat"/>
        </w:rPr>
        <w:t xml:space="preserve"> "</w:t>
      </w:r>
      <w:r w:rsidRPr="00365980">
        <w:rPr>
          <w:rFonts w:ascii="GHEA Grapalat" w:hAnsi="GHEA Grapalat" w:hint="eastAsia"/>
        </w:rPr>
        <w:t>Метрополитен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г</w:t>
      </w:r>
      <w:r w:rsidRPr="00365980">
        <w:rPr>
          <w:rFonts w:ascii="GHEA Grapalat" w:hAnsi="GHEA Grapalat"/>
        </w:rPr>
        <w:t xml:space="preserve">. </w:t>
      </w:r>
      <w:r w:rsidRPr="00365980">
        <w:rPr>
          <w:rFonts w:ascii="GHEA Grapalat" w:hAnsi="GHEA Grapalat" w:hint="eastAsia"/>
        </w:rPr>
        <w:t>Еревана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имени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Карена</w:t>
      </w:r>
      <w:r w:rsidRPr="00365980">
        <w:rPr>
          <w:rFonts w:ascii="GHEA Grapalat" w:hAnsi="GHEA Grapalat"/>
        </w:rPr>
        <w:t xml:space="preserve"> </w:t>
      </w:r>
      <w:r w:rsidRPr="00365980">
        <w:rPr>
          <w:rFonts w:ascii="GHEA Grapalat" w:hAnsi="GHEA Grapalat" w:hint="eastAsia"/>
        </w:rPr>
        <w:t>Демирчяна</w:t>
      </w:r>
      <w:r w:rsidRPr="00365980">
        <w:rPr>
          <w:rFonts w:ascii="GHEA Grapalat" w:hAnsi="GHEA Grapalat"/>
        </w:rPr>
        <w:t>"</w:t>
      </w:r>
      <w:r>
        <w:rPr>
          <w:rFonts w:ascii="GHEA Grapalat" w:hAnsi="GHEA Grapalat"/>
        </w:rPr>
        <w:t xml:space="preserve">, </w:t>
      </w:r>
      <w:r w:rsidRPr="001A4EC4">
        <w:rPr>
          <w:rFonts w:ascii="GHEA Grapalat" w:hAnsi="GHEA Grapalat"/>
        </w:rPr>
        <w:t>ниже представляет запросы</w:t>
      </w:r>
      <w:r>
        <w:rPr>
          <w:rFonts w:ascii="GHEA Grapalat" w:hAnsi="GHEA Grapalat"/>
        </w:rPr>
        <w:t>,</w:t>
      </w:r>
      <w:r w:rsidRPr="00FA4348">
        <w:rPr>
          <w:rFonts w:ascii="GHEA Grapalat" w:hAnsi="GHEA Grapalat"/>
        </w:rPr>
        <w:t xml:space="preserve"> полученные в </w:t>
      </w:r>
      <w:r w:rsidR="00FA4348" w:rsidRPr="00FA4348">
        <w:rPr>
          <w:rFonts w:ascii="GHEA Grapalat" w:hAnsi="GHEA Grapalat"/>
        </w:rPr>
        <w:t>07.07.</w:t>
      </w:r>
      <w:r w:rsidRPr="00FA4348">
        <w:rPr>
          <w:rFonts w:ascii="GHEA Grapalat" w:hAnsi="GHEA Grapalat"/>
        </w:rPr>
        <w:t xml:space="preserve">2022 в </w:t>
      </w:r>
      <w:r w:rsidR="00FA4348" w:rsidRPr="00FA4348">
        <w:rPr>
          <w:rFonts w:ascii="GHEA Grapalat" w:hAnsi="GHEA Grapalat"/>
        </w:rPr>
        <w:t>14:25:41</w:t>
      </w:r>
      <w:r w:rsidRPr="00FA4348">
        <w:rPr>
          <w:rFonts w:ascii="GHEA Grapalat" w:hAnsi="GHEA Grapalat"/>
        </w:rPr>
        <w:t xml:space="preserve"> и предоставленные</w:t>
      </w:r>
      <w:r w:rsidRPr="00950E3D">
        <w:rPr>
          <w:rFonts w:ascii="GHEA Grapalat" w:hAnsi="GHEA Grapalat"/>
        </w:rPr>
        <w:t xml:space="preserve"> </w:t>
      </w:r>
      <w:r w:rsidRPr="00FA4348">
        <w:rPr>
          <w:rFonts w:ascii="GHEA Grapalat" w:hAnsi="GHEA Grapalat"/>
        </w:rPr>
        <w:t>08.07.2022</w:t>
      </w:r>
      <w:r w:rsidRPr="00950E3D">
        <w:rPr>
          <w:rFonts w:ascii="GHEA Grapalat" w:hAnsi="GHEA Grapalat"/>
        </w:rPr>
        <w:t xml:space="preserve"> </w:t>
      </w:r>
      <w:r w:rsidRPr="00FA4348">
        <w:rPr>
          <w:rFonts w:ascii="GHEA Grapalat" w:hAnsi="GHEA Grapalat"/>
        </w:rPr>
        <w:t xml:space="preserve">по </w:t>
      </w:r>
      <w:r w:rsidRPr="001A4EC4">
        <w:rPr>
          <w:rFonts w:ascii="GHEA Grapalat" w:hAnsi="GHEA Grapalat"/>
        </w:rPr>
        <w:t>ним разъяснения</w:t>
      </w:r>
      <w:r w:rsidRPr="00FA4348">
        <w:rPr>
          <w:rFonts w:ascii="GHEA Grapalat" w:hAnsi="GHEA Grapalat"/>
        </w:rPr>
        <w:t xml:space="preserve"> относительно </w:t>
      </w:r>
      <w:r w:rsidRPr="00294538">
        <w:rPr>
          <w:rFonts w:ascii="GHEA Grapalat" w:hAnsi="GHEA Grapalat"/>
          <w:spacing w:val="4"/>
        </w:rPr>
        <w:t>приглашения по тому же</w:t>
      </w:r>
      <w:r>
        <w:rPr>
          <w:rFonts w:ascii="GHEA Grapalat" w:hAnsi="GHEA Grapalat"/>
          <w:spacing w:val="4"/>
        </w:rPr>
        <w:t xml:space="preserve"> коду:</w:t>
      </w:r>
      <w:r w:rsidRPr="00294538">
        <w:rPr>
          <w:rFonts w:ascii="GHEA Grapalat" w:hAnsi="GHEA Grapalat"/>
          <w:spacing w:val="4"/>
        </w:rPr>
        <w:t xml:space="preserve"> </w:t>
      </w:r>
    </w:p>
    <w:p w14:paraId="100C7D81" w14:textId="77777777" w:rsidR="005169D9" w:rsidRPr="004D595D" w:rsidRDefault="005169D9" w:rsidP="005169D9">
      <w:pPr>
        <w:widowControl w:val="0"/>
        <w:tabs>
          <w:tab w:val="left" w:pos="6804"/>
        </w:tabs>
        <w:jc w:val="both"/>
        <w:rPr>
          <w:rFonts w:ascii="GHEA Grapalat" w:hAnsi="GHEA Grapalat"/>
          <w:sz w:val="16"/>
          <w:szCs w:val="16"/>
        </w:rPr>
      </w:pPr>
    </w:p>
    <w:p w14:paraId="4A378199" w14:textId="48824665" w:rsidR="005169D9" w:rsidRPr="00E016A7" w:rsidRDefault="005169D9" w:rsidP="005169D9">
      <w:pPr>
        <w:widowControl w:val="0"/>
        <w:jc w:val="both"/>
        <w:rPr>
          <w:rFonts w:ascii="GHEA Grapalat" w:hAnsi="GHEA Grapalat"/>
          <w:lang w:val="en-US"/>
        </w:rPr>
      </w:pPr>
      <w:r w:rsidRPr="005B5CBB">
        <w:rPr>
          <w:rFonts w:ascii="GHEA Grapalat" w:hAnsi="GHEA Grapalat"/>
          <w:b/>
        </w:rPr>
        <w:t>Запрос № 1</w:t>
      </w:r>
      <w:r>
        <w:rPr>
          <w:rFonts w:ascii="GHEA Grapalat" w:hAnsi="GHEA Grapalat"/>
          <w:lang w:val="hy-AM"/>
        </w:rPr>
        <w:t>:</w:t>
      </w:r>
      <w:r w:rsidRPr="001A4EC4">
        <w:rPr>
          <w:rFonts w:ascii="GHEA Grapalat" w:hAnsi="GHEA Grapalat"/>
        </w:rPr>
        <w:t xml:space="preserve"> </w:t>
      </w:r>
      <w:r w:rsidRPr="005169D9">
        <w:rPr>
          <w:rFonts w:ascii="GHEA Grapalat" w:hAnsi="GHEA Grapalat"/>
        </w:rPr>
        <w:t>Актуальна ли форма банковской гарантии (Приложение № 5 к Приглашению на открытый конкурс под кодом ԵՄ-ԲՄԱՇՁԲ-22/70) для банковской гарантии обеспечения квалификации (с учетом изменения наименования и суммы)?</w:t>
      </w:r>
    </w:p>
    <w:p w14:paraId="46A28775" w14:textId="09D2D065" w:rsidR="005169D9" w:rsidRDefault="005169D9" w:rsidP="00FA4348">
      <w:pPr>
        <w:widowControl w:val="0"/>
        <w:jc w:val="both"/>
        <w:rPr>
          <w:rFonts w:ascii="GHEA Grapalat" w:hAnsi="GHEA Grapalat"/>
          <w:lang w:val="en-US"/>
        </w:rPr>
      </w:pPr>
      <w:r w:rsidRPr="005B5CBB">
        <w:rPr>
          <w:rFonts w:ascii="GHEA Grapalat" w:hAnsi="GHEA Grapalat"/>
          <w:b/>
        </w:rPr>
        <w:t>Разъяснение № 1</w:t>
      </w:r>
      <w:r>
        <w:rPr>
          <w:rFonts w:ascii="GHEA Grapalat" w:hAnsi="GHEA Grapalat"/>
          <w:lang w:val="hy-AM"/>
        </w:rPr>
        <w:t>:</w:t>
      </w:r>
      <w:r w:rsidRPr="008170F3">
        <w:rPr>
          <w:rFonts w:ascii="GHEA Grapalat" w:hAnsi="GHEA Grapalat"/>
        </w:rPr>
        <w:t xml:space="preserve"> </w:t>
      </w:r>
      <w:r w:rsidR="00FA4348" w:rsidRPr="00FA4348">
        <w:rPr>
          <w:rFonts w:ascii="GHEA Grapalat" w:hAnsi="GHEA Grapalat"/>
          <w:lang w:val="en-US"/>
        </w:rPr>
        <w:t xml:space="preserve">В </w:t>
      </w:r>
      <w:proofErr w:type="spellStart"/>
      <w:r w:rsidR="00FA4348" w:rsidRPr="00FA4348">
        <w:rPr>
          <w:rFonts w:ascii="GHEA Grapalat" w:hAnsi="GHEA Grapalat"/>
          <w:lang w:val="en-US"/>
        </w:rPr>
        <w:t>тексте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в </w:t>
      </w:r>
      <w:proofErr w:type="spellStart"/>
      <w:r w:rsidR="00FA4348" w:rsidRPr="00FA4348">
        <w:rPr>
          <w:rFonts w:ascii="GHEA Grapalat" w:hAnsi="GHEA Grapalat"/>
          <w:lang w:val="en-US"/>
        </w:rPr>
        <w:t>случае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возникновения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несовпадений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и </w:t>
      </w:r>
      <w:proofErr w:type="spellStart"/>
      <w:r w:rsidR="00FA4348" w:rsidRPr="00FA4348">
        <w:rPr>
          <w:rFonts w:ascii="GHEA Grapalat" w:hAnsi="GHEA Grapalat"/>
          <w:lang w:val="en-US"/>
        </w:rPr>
        <w:t>разночтений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</w:t>
      </w:r>
      <w:proofErr w:type="spellStart"/>
      <w:r w:rsidR="00FA4348" w:rsidRPr="00FA4348">
        <w:rPr>
          <w:rFonts w:ascii="GHEA Grapalat" w:hAnsi="GHEA Grapalat"/>
          <w:lang w:val="en-US"/>
        </w:rPr>
        <w:t>предпочтение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отдаётся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варианту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на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армянском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языке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</w:t>
      </w:r>
      <w:proofErr w:type="spellStart"/>
      <w:r w:rsidR="008456B8" w:rsidRPr="008456B8">
        <w:rPr>
          <w:rFonts w:ascii="GHEA Grapalat" w:hAnsi="GHEA Grapalat"/>
          <w:lang w:val="en-US"/>
        </w:rPr>
        <w:t>однако</w:t>
      </w:r>
      <w:proofErr w:type="spellEnd"/>
      <w:r w:rsidR="008456B8" w:rsidRPr="008456B8">
        <w:rPr>
          <w:rFonts w:ascii="GHEA Grapalat" w:hAnsi="GHEA Grapalat"/>
          <w:lang w:val="en-US"/>
        </w:rPr>
        <w:t xml:space="preserve"> </w:t>
      </w:r>
      <w:proofErr w:type="spellStart"/>
      <w:r w:rsidR="008456B8" w:rsidRPr="008456B8">
        <w:rPr>
          <w:rFonts w:ascii="GHEA Grapalat" w:hAnsi="GHEA Grapalat"/>
          <w:lang w:val="en-US"/>
        </w:rPr>
        <w:t>также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прилагаются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образцы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форм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банковских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гарантий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</w:t>
      </w:r>
      <w:proofErr w:type="spellStart"/>
      <w:r w:rsidR="00FA4348" w:rsidRPr="00FA4348">
        <w:rPr>
          <w:rFonts w:ascii="GHEA Grapalat" w:hAnsi="GHEA Grapalat"/>
          <w:lang w:val="en-US"/>
        </w:rPr>
        <w:t>представляемых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в </w:t>
      </w:r>
      <w:proofErr w:type="spellStart"/>
      <w:r w:rsidR="00FA4348" w:rsidRPr="00FA4348">
        <w:rPr>
          <w:rFonts w:ascii="GHEA Grapalat" w:hAnsi="GHEA Grapalat"/>
          <w:lang w:val="en-US"/>
        </w:rPr>
        <w:t>соответствии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с </w:t>
      </w:r>
      <w:proofErr w:type="spellStart"/>
      <w:r w:rsidR="00FA4348" w:rsidRPr="00FA4348">
        <w:rPr>
          <w:rFonts w:ascii="GHEA Grapalat" w:hAnsi="GHEA Grapalat"/>
          <w:lang w:val="en-US"/>
        </w:rPr>
        <w:t>последними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изменениями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в </w:t>
      </w:r>
      <w:proofErr w:type="spellStart"/>
      <w:r w:rsidR="00FA4348" w:rsidRPr="00FA4348">
        <w:rPr>
          <w:rFonts w:ascii="GHEA Grapalat" w:hAnsi="GHEA Grapalat"/>
          <w:lang w:val="en-US"/>
        </w:rPr>
        <w:t>законе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РА о </w:t>
      </w:r>
      <w:proofErr w:type="spellStart"/>
      <w:r w:rsidR="00FA4348" w:rsidRPr="00FA4348">
        <w:rPr>
          <w:rFonts w:ascii="GHEA Grapalat" w:hAnsi="GHEA Grapalat"/>
          <w:lang w:val="en-US"/>
        </w:rPr>
        <w:t>закупках</w:t>
      </w:r>
      <w:proofErr w:type="spellEnd"/>
      <w:r w:rsidR="00FA4348">
        <w:rPr>
          <w:rFonts w:ascii="GHEA Grapalat" w:hAnsi="GHEA Grapalat"/>
          <w:lang w:val="en-US"/>
        </w:rPr>
        <w:t>.</w:t>
      </w:r>
    </w:p>
    <w:p w14:paraId="237493D6" w14:textId="77777777" w:rsidR="00FA4348" w:rsidRDefault="00FA4348" w:rsidP="00FA4348">
      <w:pPr>
        <w:widowControl w:val="0"/>
        <w:jc w:val="both"/>
        <w:rPr>
          <w:rFonts w:ascii="GHEA Grapalat" w:hAnsi="GHEA Grapalat"/>
          <w:spacing w:val="4"/>
        </w:rPr>
      </w:pPr>
    </w:p>
    <w:p w14:paraId="6433664C" w14:textId="79898F06" w:rsidR="005169D9" w:rsidRPr="008170F3" w:rsidRDefault="005169D9" w:rsidP="005169D9">
      <w:pPr>
        <w:widowControl w:val="0"/>
        <w:jc w:val="both"/>
        <w:rPr>
          <w:rFonts w:ascii="GHEA Grapalat" w:hAnsi="GHEA Grapalat"/>
          <w:lang w:val="en-US"/>
        </w:rPr>
      </w:pPr>
      <w:r w:rsidRPr="005B5CBB">
        <w:rPr>
          <w:rFonts w:ascii="GHEA Grapalat" w:hAnsi="GHEA Grapalat"/>
          <w:b/>
        </w:rPr>
        <w:t xml:space="preserve">Запрос № </w:t>
      </w:r>
      <w:r>
        <w:rPr>
          <w:rFonts w:ascii="GHEA Grapalat" w:hAnsi="GHEA Grapalat"/>
          <w:b/>
          <w:lang w:val="en-US"/>
        </w:rPr>
        <w:t>2</w:t>
      </w:r>
      <w:r>
        <w:rPr>
          <w:rFonts w:ascii="GHEA Grapalat" w:hAnsi="GHEA Grapalat"/>
          <w:lang w:val="hy-AM"/>
        </w:rPr>
        <w:t>: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Согласно</w:t>
      </w:r>
      <w:proofErr w:type="spellEnd"/>
      <w:r w:rsidRPr="005169D9">
        <w:rPr>
          <w:rFonts w:ascii="GHEA Grapalat" w:hAnsi="GHEA Grapalat"/>
          <w:lang w:val="en-US"/>
        </w:rPr>
        <w:t xml:space="preserve"> п.10.2 </w:t>
      </w:r>
      <w:proofErr w:type="spellStart"/>
      <w:r w:rsidRPr="005169D9">
        <w:rPr>
          <w:rFonts w:ascii="GHEA Grapalat" w:hAnsi="GHEA Grapalat"/>
          <w:lang w:val="en-US"/>
        </w:rPr>
        <w:t>обеспечение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квалификации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должно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быть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действительным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как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минимум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включительно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до</w:t>
      </w:r>
      <w:proofErr w:type="spellEnd"/>
      <w:r w:rsidRPr="005169D9">
        <w:rPr>
          <w:rFonts w:ascii="GHEA Grapalat" w:hAnsi="GHEA Grapalat"/>
          <w:lang w:val="en-US"/>
        </w:rPr>
        <w:t xml:space="preserve"> 90-го </w:t>
      </w:r>
      <w:proofErr w:type="spellStart"/>
      <w:r w:rsidRPr="005169D9">
        <w:rPr>
          <w:rFonts w:ascii="GHEA Grapalat" w:hAnsi="GHEA Grapalat"/>
          <w:lang w:val="en-US"/>
        </w:rPr>
        <w:t>рабочего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дня</w:t>
      </w:r>
      <w:proofErr w:type="spellEnd"/>
      <w:r w:rsidRPr="005169D9">
        <w:rPr>
          <w:rFonts w:ascii="GHEA Grapalat" w:hAnsi="GHEA Grapalat"/>
          <w:lang w:val="en-US"/>
        </w:rPr>
        <w:t xml:space="preserve">, </w:t>
      </w:r>
      <w:proofErr w:type="spellStart"/>
      <w:r w:rsidRPr="005169D9">
        <w:rPr>
          <w:rFonts w:ascii="GHEA Grapalat" w:hAnsi="GHEA Grapalat"/>
          <w:lang w:val="en-US"/>
        </w:rPr>
        <w:t>следующего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за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днем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полного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принятия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заказчиком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результата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выполнения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контракта</w:t>
      </w:r>
      <w:proofErr w:type="spellEnd"/>
      <w:r w:rsidRPr="005169D9">
        <w:rPr>
          <w:rFonts w:ascii="GHEA Grapalat" w:hAnsi="GHEA Grapalat"/>
          <w:lang w:val="en-US"/>
        </w:rPr>
        <w:t xml:space="preserve">. </w:t>
      </w:r>
      <w:proofErr w:type="spellStart"/>
      <w:r w:rsidRPr="005169D9">
        <w:rPr>
          <w:rFonts w:ascii="GHEA Grapalat" w:hAnsi="GHEA Grapalat"/>
          <w:lang w:val="en-US"/>
        </w:rPr>
        <w:t>Подскажите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пожалуйста</w:t>
      </w:r>
      <w:proofErr w:type="spellEnd"/>
      <w:r w:rsidRPr="005169D9">
        <w:rPr>
          <w:rFonts w:ascii="GHEA Grapalat" w:hAnsi="GHEA Grapalat"/>
          <w:lang w:val="en-US"/>
        </w:rPr>
        <w:t xml:space="preserve">, </w:t>
      </w:r>
      <w:proofErr w:type="spellStart"/>
      <w:r w:rsidRPr="005169D9">
        <w:rPr>
          <w:rFonts w:ascii="GHEA Grapalat" w:hAnsi="GHEA Grapalat"/>
          <w:lang w:val="en-US"/>
        </w:rPr>
        <w:t>как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можно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определить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срок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действия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банковской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гарантии</w:t>
      </w:r>
      <w:proofErr w:type="spellEnd"/>
      <w:r w:rsidRPr="005169D9">
        <w:rPr>
          <w:rFonts w:ascii="GHEA Grapalat" w:hAnsi="GHEA Grapalat"/>
          <w:lang w:val="en-US"/>
        </w:rPr>
        <w:t xml:space="preserve">, </w:t>
      </w:r>
      <w:proofErr w:type="spellStart"/>
      <w:r w:rsidRPr="005169D9">
        <w:rPr>
          <w:rFonts w:ascii="GHEA Grapalat" w:hAnsi="GHEA Grapalat"/>
          <w:lang w:val="en-US"/>
        </w:rPr>
        <w:t>если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дата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начала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выполнения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работ</w:t>
      </w:r>
      <w:proofErr w:type="spellEnd"/>
      <w:r w:rsidRPr="005169D9">
        <w:rPr>
          <w:rFonts w:ascii="GHEA Grapalat" w:hAnsi="GHEA Grapalat"/>
          <w:lang w:val="en-US"/>
        </w:rPr>
        <w:t xml:space="preserve">, а </w:t>
      </w:r>
      <w:proofErr w:type="spellStart"/>
      <w:r w:rsidRPr="005169D9">
        <w:rPr>
          <w:rFonts w:ascii="GHEA Grapalat" w:hAnsi="GHEA Grapalat"/>
          <w:lang w:val="en-US"/>
        </w:rPr>
        <w:t>соответственно</w:t>
      </w:r>
      <w:proofErr w:type="spellEnd"/>
      <w:r w:rsidRPr="005169D9">
        <w:rPr>
          <w:rFonts w:ascii="GHEA Grapalat" w:hAnsi="GHEA Grapalat"/>
          <w:lang w:val="en-US"/>
        </w:rPr>
        <w:t xml:space="preserve"> и </w:t>
      </w:r>
      <w:proofErr w:type="spellStart"/>
      <w:r w:rsidRPr="005169D9">
        <w:rPr>
          <w:rFonts w:ascii="GHEA Grapalat" w:hAnsi="GHEA Grapalat"/>
          <w:lang w:val="en-US"/>
        </w:rPr>
        <w:t>окончания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работ</w:t>
      </w:r>
      <w:proofErr w:type="spellEnd"/>
      <w:r w:rsidRPr="005169D9">
        <w:rPr>
          <w:rFonts w:ascii="GHEA Grapalat" w:hAnsi="GHEA Grapalat"/>
          <w:lang w:val="en-US"/>
        </w:rPr>
        <w:t xml:space="preserve">, </w:t>
      </w:r>
      <w:proofErr w:type="spellStart"/>
      <w:r w:rsidRPr="005169D9">
        <w:rPr>
          <w:rFonts w:ascii="GHEA Grapalat" w:hAnsi="GHEA Grapalat"/>
          <w:lang w:val="en-US"/>
        </w:rPr>
        <w:t>неизвестны</w:t>
      </w:r>
      <w:proofErr w:type="spellEnd"/>
      <w:r w:rsidRPr="005169D9">
        <w:rPr>
          <w:rFonts w:ascii="GHEA Grapalat" w:hAnsi="GHEA Grapalat"/>
          <w:lang w:val="en-US"/>
        </w:rPr>
        <w:t xml:space="preserve">? </w:t>
      </w:r>
      <w:proofErr w:type="spellStart"/>
      <w:r w:rsidRPr="005169D9">
        <w:rPr>
          <w:rFonts w:ascii="GHEA Grapalat" w:hAnsi="GHEA Grapalat"/>
          <w:lang w:val="en-US"/>
        </w:rPr>
        <w:t>Аналогичная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проблема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определения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срока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действия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обеспечения</w:t>
      </w:r>
      <w:proofErr w:type="spellEnd"/>
      <w:r w:rsidRPr="005169D9">
        <w:rPr>
          <w:rFonts w:ascii="GHEA Grapalat" w:hAnsi="GHEA Grapalat"/>
          <w:lang w:val="en-US"/>
        </w:rPr>
        <w:t xml:space="preserve"> </w:t>
      </w:r>
      <w:proofErr w:type="spellStart"/>
      <w:r w:rsidRPr="005169D9">
        <w:rPr>
          <w:rFonts w:ascii="GHEA Grapalat" w:hAnsi="GHEA Grapalat"/>
          <w:lang w:val="en-US"/>
        </w:rPr>
        <w:t>договора</w:t>
      </w:r>
      <w:proofErr w:type="spellEnd"/>
      <w:r w:rsidRPr="005169D9">
        <w:rPr>
          <w:rFonts w:ascii="GHEA Grapalat" w:hAnsi="GHEA Grapalat"/>
          <w:lang w:val="en-US"/>
        </w:rPr>
        <w:t xml:space="preserve"> (п.10.3).</w:t>
      </w:r>
    </w:p>
    <w:p w14:paraId="22E866CD" w14:textId="24E69B6F" w:rsidR="005169D9" w:rsidRDefault="005169D9" w:rsidP="005169D9">
      <w:pPr>
        <w:widowControl w:val="0"/>
        <w:jc w:val="both"/>
        <w:rPr>
          <w:rFonts w:ascii="GHEA Grapalat" w:hAnsi="GHEA Grapalat"/>
          <w:lang w:val="hy-AM"/>
        </w:rPr>
      </w:pPr>
      <w:r w:rsidRPr="005B5CBB">
        <w:rPr>
          <w:rFonts w:ascii="GHEA Grapalat" w:hAnsi="GHEA Grapalat"/>
          <w:b/>
        </w:rPr>
        <w:t xml:space="preserve">Разъяснение № </w:t>
      </w:r>
      <w:r>
        <w:rPr>
          <w:rFonts w:ascii="GHEA Grapalat" w:hAnsi="GHEA Grapalat"/>
          <w:b/>
          <w:lang w:val="en-US"/>
        </w:rPr>
        <w:t>2</w:t>
      </w:r>
      <w:r>
        <w:rPr>
          <w:rFonts w:ascii="GHEA Grapalat" w:hAnsi="GHEA Grapalat"/>
          <w:lang w:val="hy-AM"/>
        </w:rPr>
        <w:t>:</w:t>
      </w:r>
      <w:r w:rsidRPr="008170F3">
        <w:rPr>
          <w:rFonts w:hint="eastAsia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Срок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</w:t>
      </w:r>
      <w:proofErr w:type="spellStart"/>
      <w:r w:rsidR="00FA4348" w:rsidRPr="00FA4348">
        <w:rPr>
          <w:rFonts w:ascii="GHEA Grapalat" w:hAnsi="GHEA Grapalat"/>
          <w:lang w:val="en-US"/>
        </w:rPr>
        <w:t>указанный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Вами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в </w:t>
      </w:r>
      <w:proofErr w:type="spellStart"/>
      <w:r w:rsidR="00FA4348" w:rsidRPr="00FA4348">
        <w:rPr>
          <w:rFonts w:ascii="GHEA Grapalat" w:hAnsi="GHEA Grapalat"/>
          <w:lang w:val="en-US"/>
        </w:rPr>
        <w:t>запросе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, </w:t>
      </w:r>
      <w:proofErr w:type="spellStart"/>
      <w:r w:rsidR="00FA4348" w:rsidRPr="00FA4348">
        <w:rPr>
          <w:rFonts w:ascii="GHEA Grapalat" w:hAnsi="GHEA Grapalat"/>
          <w:lang w:val="en-US"/>
        </w:rPr>
        <w:t>может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быть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исчислен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только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с </w:t>
      </w:r>
      <w:proofErr w:type="spellStart"/>
      <w:r w:rsidR="00FA4348" w:rsidRPr="00FA4348">
        <w:rPr>
          <w:rFonts w:ascii="GHEA Grapalat" w:hAnsi="GHEA Grapalat"/>
          <w:lang w:val="en-US"/>
        </w:rPr>
        <w:t>даты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уведомления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о </w:t>
      </w:r>
      <w:proofErr w:type="spellStart"/>
      <w:r w:rsidR="00FA4348" w:rsidRPr="00FA4348">
        <w:rPr>
          <w:rFonts w:ascii="GHEA Grapalat" w:hAnsi="GHEA Grapalat"/>
          <w:lang w:val="en-US"/>
        </w:rPr>
        <w:t>заключении</w:t>
      </w:r>
      <w:proofErr w:type="spellEnd"/>
      <w:r w:rsidR="00FA4348" w:rsidRPr="00FA4348">
        <w:rPr>
          <w:rFonts w:ascii="GHEA Grapalat" w:hAnsi="GHEA Grapalat"/>
          <w:lang w:val="en-US"/>
        </w:rPr>
        <w:t xml:space="preserve"> </w:t>
      </w:r>
      <w:proofErr w:type="spellStart"/>
      <w:r w:rsidR="00FA4348" w:rsidRPr="00FA4348">
        <w:rPr>
          <w:rFonts w:ascii="GHEA Grapalat" w:hAnsi="GHEA Grapalat"/>
          <w:lang w:val="en-US"/>
        </w:rPr>
        <w:t>договора</w:t>
      </w:r>
      <w:proofErr w:type="spellEnd"/>
      <w:r w:rsidR="00FA4348" w:rsidRPr="00FA4348">
        <w:rPr>
          <w:rFonts w:ascii="GHEA Grapalat" w:hAnsi="GHEA Grapalat"/>
          <w:lang w:val="en-US"/>
        </w:rPr>
        <w:t>.</w:t>
      </w:r>
    </w:p>
    <w:p w14:paraId="11551F47" w14:textId="77777777" w:rsidR="005169D9" w:rsidRDefault="005169D9" w:rsidP="005169D9">
      <w:pPr>
        <w:widowControl w:val="0"/>
        <w:jc w:val="both"/>
        <w:rPr>
          <w:rFonts w:ascii="GHEA Grapalat" w:hAnsi="GHEA Grapalat"/>
          <w:lang w:val="hy-AM"/>
        </w:rPr>
      </w:pPr>
    </w:p>
    <w:p w14:paraId="5119202C" w14:textId="77777777" w:rsidR="005169D9" w:rsidRPr="00D15444" w:rsidRDefault="005169D9" w:rsidP="005169D9">
      <w:pPr>
        <w:widowControl w:val="0"/>
        <w:ind w:firstLine="708"/>
        <w:jc w:val="both"/>
        <w:rPr>
          <w:rFonts w:ascii="GHEA Grapalat" w:hAnsi="GHEA Grapalat"/>
          <w:spacing w:val="4"/>
        </w:rPr>
      </w:pPr>
      <w:r w:rsidRPr="001B6E60">
        <w:rPr>
          <w:rFonts w:ascii="GHEA Grapalat" w:hAnsi="GHEA Grapalat"/>
          <w:spacing w:val="4"/>
        </w:rPr>
        <w:t>Для получения дополнительной информации, связанной с настоящим</w:t>
      </w:r>
      <w:r w:rsidRPr="001B6E60">
        <w:rPr>
          <w:rFonts w:ascii="Courier New" w:hAnsi="Courier New" w:cs="Courier New"/>
          <w:spacing w:val="4"/>
          <w:lang w:val="en-US"/>
        </w:rPr>
        <w:t> </w:t>
      </w:r>
      <w:r w:rsidRPr="001B6E60">
        <w:rPr>
          <w:rFonts w:ascii="GHEA Grapalat" w:hAnsi="GHEA Grapalat"/>
          <w:spacing w:val="4"/>
        </w:rPr>
        <w:t>объявлением, можно обратиться к секретарю Оценочной комиссии</w:t>
      </w:r>
    </w:p>
    <w:p w14:paraId="4BF409E1" w14:textId="77777777" w:rsidR="005169D9" w:rsidRPr="00950E3D" w:rsidRDefault="005169D9" w:rsidP="005169D9">
      <w:pPr>
        <w:widowControl w:val="0"/>
        <w:jc w:val="both"/>
        <w:rPr>
          <w:rFonts w:ascii="GHEA Grapalat" w:hAnsi="GHEA Grapalat"/>
        </w:rPr>
      </w:pPr>
      <w:r w:rsidRPr="00263784">
        <w:rPr>
          <w:rFonts w:ascii="GHEA Grapalat" w:hAnsi="GHEA Grapalat" w:hint="eastAsia"/>
        </w:rPr>
        <w:t>А</w:t>
      </w:r>
      <w:r w:rsidRPr="00263784">
        <w:rPr>
          <w:rFonts w:ascii="GHEA Grapalat" w:hAnsi="GHEA Grapalat"/>
        </w:rPr>
        <w:t xml:space="preserve">. </w:t>
      </w:r>
      <w:r w:rsidRPr="00263784">
        <w:rPr>
          <w:rFonts w:ascii="GHEA Grapalat" w:hAnsi="GHEA Grapalat" w:hint="eastAsia"/>
        </w:rPr>
        <w:t>Аракелян</w:t>
      </w:r>
      <w:r w:rsidRPr="007E68F1">
        <w:rPr>
          <w:rFonts w:ascii="GHEA Grapalat" w:hAnsi="GHEA Grapalat"/>
        </w:rPr>
        <w:t xml:space="preserve"> </w:t>
      </w:r>
      <w:r w:rsidRPr="001A4EC4">
        <w:rPr>
          <w:rFonts w:ascii="GHEA Grapalat" w:hAnsi="GHEA Grapalat"/>
        </w:rPr>
        <w:t>по</w:t>
      </w:r>
      <w:r>
        <w:rPr>
          <w:rFonts w:ascii="GHEA Grapalat" w:hAnsi="GHEA Grapalat"/>
        </w:rPr>
        <w:t>д</w:t>
      </w:r>
      <w:r w:rsidRPr="001A4EC4">
        <w:rPr>
          <w:rFonts w:ascii="GHEA Grapalat" w:hAnsi="GHEA Grapalat"/>
        </w:rPr>
        <w:t xml:space="preserve"> код</w:t>
      </w:r>
      <w:r>
        <w:rPr>
          <w:rFonts w:ascii="GHEA Grapalat" w:hAnsi="GHEA Grapalat"/>
        </w:rPr>
        <w:t>ом</w:t>
      </w:r>
      <w:r w:rsidRPr="001A4EC4">
        <w:rPr>
          <w:rFonts w:ascii="GHEA Grapalat" w:hAnsi="GHEA Grapalat"/>
        </w:rPr>
        <w:t xml:space="preserve"> </w:t>
      </w:r>
      <w:r w:rsidRPr="00263784">
        <w:rPr>
          <w:rFonts w:ascii="GHEA Grapalat" w:hAnsi="GHEA Grapalat"/>
        </w:rPr>
        <w:t>ԵՄ-ԲՄԱՇՁԲ-22/70</w:t>
      </w:r>
      <w:r w:rsidRPr="001A4EC4">
        <w:rPr>
          <w:rFonts w:ascii="GHEA Grapalat" w:hAnsi="GHEA Grapalat"/>
        </w:rPr>
        <w:t>.</w:t>
      </w:r>
    </w:p>
    <w:p w14:paraId="6C2BEB08" w14:textId="77777777" w:rsidR="005169D9" w:rsidRDefault="005169D9" w:rsidP="005169D9">
      <w:pPr>
        <w:pStyle w:val="BodyTextIndent"/>
        <w:widowControl w:val="0"/>
        <w:spacing w:after="0"/>
        <w:rPr>
          <w:rFonts w:ascii="GHEA Grapalat" w:hAnsi="GHEA Grapalat"/>
        </w:rPr>
      </w:pPr>
    </w:p>
    <w:p w14:paraId="372E374E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Телефон: </w:t>
      </w:r>
      <w:bookmarkStart w:id="1" w:name="_Hlk100060244"/>
      <w:r w:rsidRPr="00C37A4F">
        <w:rPr>
          <w:rFonts w:ascii="GHEA Grapalat" w:hAnsi="GHEA Grapalat"/>
          <w:b/>
          <w:lang w:val="af-ZA"/>
        </w:rPr>
        <w:t>+374(77)365835</w:t>
      </w:r>
      <w:bookmarkEnd w:id="1"/>
    </w:p>
    <w:p w14:paraId="030C73CC" w14:textId="77777777" w:rsidR="005169D9" w:rsidRPr="00C37A4F" w:rsidRDefault="005169D9" w:rsidP="005169D9">
      <w:pPr>
        <w:widowControl w:val="0"/>
        <w:jc w:val="both"/>
        <w:rPr>
          <w:rFonts w:ascii="GHEA Grapalat" w:hAnsi="GHEA Grapalat"/>
        </w:rPr>
      </w:pPr>
      <w:r w:rsidRPr="00C37A4F">
        <w:rPr>
          <w:rFonts w:ascii="GHEA Grapalat" w:hAnsi="GHEA Grapalat"/>
        </w:rPr>
        <w:t xml:space="preserve">Электронная почта: </w:t>
      </w:r>
      <w:bookmarkStart w:id="2" w:name="_Hlk100060251"/>
      <w:r w:rsidRPr="00C37A4F">
        <w:rPr>
          <w:rFonts w:ascii="GHEA Grapalat" w:hAnsi="GHEA Grapalat"/>
          <w:b/>
          <w:lang w:val="af-ZA"/>
        </w:rPr>
        <w:t>gnumner@yermetro.am</w:t>
      </w:r>
      <w:bookmarkEnd w:id="2"/>
    </w:p>
    <w:p w14:paraId="0FC2FF07" w14:textId="77777777" w:rsidR="005169D9" w:rsidRPr="00C37A4F" w:rsidRDefault="005169D9" w:rsidP="005169D9">
      <w:pPr>
        <w:rPr>
          <w:rFonts w:ascii="GHEA Grapalat" w:hAnsi="GHEA Grapalat"/>
          <w:b/>
          <w:lang w:val="af-ZA"/>
        </w:rPr>
      </w:pPr>
      <w:r w:rsidRPr="00C37A4F">
        <w:rPr>
          <w:rFonts w:ascii="GHEA Grapalat" w:hAnsi="GHEA Grapalat"/>
        </w:rPr>
        <w:t xml:space="preserve">Заказчик:  </w:t>
      </w:r>
      <w:r w:rsidRPr="00C37A4F">
        <w:rPr>
          <w:rFonts w:ascii="GHEA Grapalat" w:hAnsi="GHEA Grapalat"/>
          <w:b/>
          <w:lang w:val="af-ZA"/>
        </w:rPr>
        <w:t>ЗАО "Метрополитен г. Еревана имени Карена Демирчяна"</w:t>
      </w:r>
    </w:p>
    <w:p w14:paraId="581AA386" w14:textId="77777777" w:rsidR="005169D9" w:rsidRDefault="005169D9" w:rsidP="005169D9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br w:type="page"/>
      </w:r>
    </w:p>
    <w:p w14:paraId="325BFFD6" w14:textId="1B138D26" w:rsidR="002E2A85" w:rsidRDefault="002E2A85" w:rsidP="002E2A85">
      <w:pPr>
        <w:widowControl w:val="0"/>
        <w:ind w:firstLine="567"/>
        <w:jc w:val="right"/>
        <w:rPr>
          <w:rFonts w:ascii="GHEA Grapalat" w:hAnsi="GHEA Grapalat"/>
          <w:b/>
        </w:rPr>
      </w:pPr>
      <w:bookmarkStart w:id="3" w:name="_Hlk108169628"/>
      <w:r>
        <w:rPr>
          <w:rFonts w:ascii="GHEA Grapalat" w:hAnsi="GHEA Grapalat"/>
          <w:b/>
        </w:rPr>
        <w:lastRenderedPageBreak/>
        <w:t>Приложение № 4</w:t>
      </w:r>
    </w:p>
    <w:p w14:paraId="0E72764F" w14:textId="6FBC0ADB" w:rsidR="002E2A85" w:rsidRPr="002E2A85" w:rsidRDefault="002E2A85" w:rsidP="002E2A85">
      <w:pPr>
        <w:widowControl w:val="0"/>
        <w:ind w:firstLine="567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к Приглашению на открытый конкурс</w:t>
      </w:r>
      <w:r w:rsidRPr="002E2A85">
        <w:rPr>
          <w:rFonts w:ascii="GHEA Grapalat" w:hAnsi="GHEA Grapalat"/>
          <w:b/>
        </w:rPr>
        <w:br/>
      </w:r>
      <w:r>
        <w:rPr>
          <w:rFonts w:ascii="GHEA Grapalat" w:hAnsi="GHEA Grapalat"/>
          <w:b/>
        </w:rPr>
        <w:t xml:space="preserve">под кодом </w:t>
      </w:r>
      <w:r w:rsidRPr="002E2A85">
        <w:rPr>
          <w:rFonts w:ascii="GHEA Grapalat" w:hAnsi="GHEA Grapalat"/>
          <w:b/>
        </w:rPr>
        <w:t>ԵՄ-ԲՄԱՇՁԲ-22/70</w:t>
      </w:r>
    </w:p>
    <w:p w14:paraId="583165B4" w14:textId="77777777" w:rsidR="002E2A85" w:rsidRDefault="002E2A85" w:rsidP="002E2A85">
      <w:pPr>
        <w:pStyle w:val="BodyTextIndent3"/>
        <w:widowControl w:val="0"/>
        <w:spacing w:line="240" w:lineRule="auto"/>
        <w:jc w:val="center"/>
        <w:rPr>
          <w:rFonts w:ascii="GHEA Grapalat" w:hAnsi="GHEA Grapalat"/>
          <w:sz w:val="24"/>
          <w:szCs w:val="24"/>
        </w:rPr>
      </w:pPr>
    </w:p>
    <w:p w14:paraId="7A177C49" w14:textId="77777777" w:rsidR="002E2A85" w:rsidRDefault="002E2A85" w:rsidP="002E2A85">
      <w:pPr>
        <w:pStyle w:val="BodyTextIndent3"/>
        <w:widowControl w:val="0"/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ГАРАНТИЯ </w:t>
      </w:r>
      <w:r>
        <w:rPr>
          <w:rFonts w:ascii="GHEA Grapalat" w:hAnsi="GHEA Grapalat"/>
          <w:sz w:val="24"/>
          <w:szCs w:val="24"/>
          <w:lang w:val="en-US"/>
        </w:rPr>
        <w:t>N</w:t>
      </w:r>
      <w:r>
        <w:rPr>
          <w:rFonts w:ascii="GHEA Grapalat" w:hAnsi="GHEA Grapalat"/>
          <w:sz w:val="24"/>
          <w:szCs w:val="24"/>
          <w:lang w:val="hy-AM"/>
        </w:rPr>
        <w:t>________</w:t>
      </w:r>
    </w:p>
    <w:p w14:paraId="7207EAD0" w14:textId="77777777" w:rsidR="002E2A85" w:rsidRDefault="002E2A85" w:rsidP="002E2A85">
      <w:pPr>
        <w:widowControl w:val="0"/>
        <w:ind w:left="567" w:right="565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(обеспечение квалификации)</w:t>
      </w:r>
    </w:p>
    <w:p w14:paraId="34C815CA" w14:textId="4F840BE4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bCs w:val="0"/>
          <w:sz w:val="20"/>
          <w:szCs w:val="20"/>
          <w:lang w:val="hy-AM"/>
        </w:rPr>
      </w:pPr>
      <w:r>
        <w:rPr>
          <w:rFonts w:ascii="GHEA Grapalat" w:eastAsiaTheme="minorHAnsi" w:hAnsi="GHEA Grapalat" w:cstheme="minorBidi"/>
        </w:rPr>
        <w:t xml:space="preserve">1. Настоящая гарантия (далее-гарантия) является обеспечением необходимой квалификации для выполнения обязательств (далее-гарантийные обязательства), предусмотренных договором </w:t>
      </w:r>
      <w:r w:rsidRPr="002E2A85">
        <w:rPr>
          <w:rFonts w:ascii="GHEA Grapalat" w:eastAsiaTheme="minorHAnsi" w:hAnsi="GHEA Grapalat" w:cstheme="minorBidi"/>
        </w:rPr>
        <w:t xml:space="preserve">N  ԵՄ-ԲՄԱՇՁԲ-22/70-1                      </w:t>
      </w:r>
      <w:r w:rsidRPr="002E2A85">
        <w:rPr>
          <w:rFonts w:eastAsiaTheme="minorHAnsi" w:cstheme="minorBidi"/>
          <w:b/>
          <w:bCs/>
        </w:rPr>
        <w:t xml:space="preserve">                     </w:t>
      </w:r>
      <w:r>
        <w:rPr>
          <w:rStyle w:val="Strong"/>
          <w:rFonts w:ascii="GHEA Grapalat" w:hAnsi="GHEA Grapalat"/>
          <w:sz w:val="20"/>
          <w:szCs w:val="20"/>
        </w:rPr>
        <w:t xml:space="preserve">                       </w:t>
      </w:r>
    </w:p>
    <w:p w14:paraId="7AF8B355" w14:textId="44E55D9B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left="-142"/>
        <w:rPr>
          <w:rStyle w:val="Strong"/>
          <w:rFonts w:ascii="GHEA Grapalat" w:hAnsi="GHEA Grapalat"/>
          <w:b w:val="0"/>
          <w:sz w:val="18"/>
          <w:szCs w:val="18"/>
        </w:rPr>
      </w:pPr>
      <w:r>
        <w:rPr>
          <w:rStyle w:val="Strong"/>
          <w:rFonts w:ascii="GHEA Grapalat" w:hAnsi="GHEA Grapalat"/>
          <w:sz w:val="18"/>
          <w:szCs w:val="18"/>
          <w:lang w:val="hy-AM"/>
        </w:rPr>
        <w:tab/>
      </w:r>
      <w:r>
        <w:rPr>
          <w:rStyle w:val="Strong"/>
          <w:rFonts w:ascii="GHEA Grapalat" w:hAnsi="GHEA Grapalat"/>
          <w:sz w:val="18"/>
          <w:szCs w:val="18"/>
        </w:rPr>
        <w:t xml:space="preserve">                                                                     </w:t>
      </w:r>
    </w:p>
    <w:p w14:paraId="3204B2A0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left="-142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>
        <w:rPr>
          <w:rFonts w:ascii="GHEA Grapalat" w:eastAsiaTheme="minorHAnsi" w:hAnsi="GHEA Grapalat" w:cstheme="minorBidi"/>
        </w:rPr>
        <w:t xml:space="preserve">  заключаемым</w:t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eastAsiaTheme="minorHAnsi" w:cstheme="minorBidi"/>
        </w:rPr>
        <w:t xml:space="preserve"> (</w:t>
      </w:r>
      <w:r>
        <w:rPr>
          <w:rFonts w:ascii="GHEA Grapalat" w:eastAsiaTheme="minorHAnsi" w:hAnsi="GHEA Grapalat" w:cstheme="minorBidi"/>
        </w:rPr>
        <w:t xml:space="preserve">далее-принципал ) в результате  </w:t>
      </w:r>
    </w:p>
    <w:p w14:paraId="79456995" w14:textId="77777777" w:rsidR="002E2A85" w:rsidRP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left="-142"/>
        <w:rPr>
          <w:rFonts w:cs="Sylfaen"/>
          <w:b/>
          <w:bCs/>
          <w:sz w:val="18"/>
          <w:szCs w:val="18"/>
          <w:vertAlign w:val="superscript"/>
        </w:rPr>
      </w:pPr>
      <w:r>
        <w:rPr>
          <w:rStyle w:val="Strong"/>
          <w:rFonts w:ascii="GHEA Grapalat" w:hAnsi="GHEA Grapalat"/>
          <w:sz w:val="18"/>
          <w:szCs w:val="18"/>
        </w:rPr>
        <w:t xml:space="preserve">                                </w:t>
      </w:r>
      <w:r w:rsidRPr="002E2A85">
        <w:rPr>
          <w:rStyle w:val="Strong"/>
          <w:rFonts w:ascii="GHEA Grapalat" w:hAnsi="GHEA Grapalat"/>
          <w:b w:val="0"/>
          <w:bCs w:val="0"/>
          <w:sz w:val="18"/>
          <w:szCs w:val="18"/>
        </w:rPr>
        <w:t xml:space="preserve">  наименование отобранного участника</w:t>
      </w:r>
      <w:r w:rsidRPr="002E2A85">
        <w:rPr>
          <w:rStyle w:val="Strong"/>
          <w:rFonts w:ascii="GHEA Grapalat" w:hAnsi="GHEA Grapalat"/>
          <w:b w:val="0"/>
          <w:bCs w:val="0"/>
          <w:sz w:val="18"/>
          <w:szCs w:val="18"/>
          <w:lang w:val="hy-AM"/>
        </w:rPr>
        <w:tab/>
      </w:r>
    </w:p>
    <w:p w14:paraId="084FCA4B" w14:textId="0689EF93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</w:rPr>
      </w:pPr>
      <w:r>
        <w:rPr>
          <w:rFonts w:ascii="GHEA Grapalat" w:eastAsiaTheme="minorHAnsi" w:hAnsi="GHEA Grapalat" w:cstheme="minorBidi"/>
        </w:rPr>
        <w:t xml:space="preserve">организованной </w:t>
      </w:r>
      <w:r w:rsidRPr="002E2A85">
        <w:rPr>
          <w:rFonts w:ascii="GHEA Grapalat" w:eastAsiaTheme="minorHAnsi" w:hAnsi="GHEA Grapalat" w:cstheme="minorBidi"/>
        </w:rPr>
        <w:t xml:space="preserve">ЗАО "Метрополитен г. Еревана имени Карена Демирчяна" </w:t>
      </w:r>
      <w:r>
        <w:rPr>
          <w:rFonts w:ascii="GHEA Grapalat" w:eastAsiaTheme="minorHAnsi" w:hAnsi="GHEA Grapalat" w:cstheme="minorBidi"/>
        </w:rPr>
        <w:t xml:space="preserve"> (далее-бенефициар) процедуры  закупок под кодом </w:t>
      </w:r>
      <w:r w:rsidRPr="002E2A85">
        <w:rPr>
          <w:rFonts w:ascii="GHEA Grapalat" w:eastAsiaTheme="minorHAnsi" w:hAnsi="GHEA Grapalat" w:cstheme="minorBidi"/>
        </w:rPr>
        <w:t>ԵՄ-ԲՄԱՇՁԲ-22/70</w:t>
      </w:r>
      <w:r>
        <w:rPr>
          <w:rFonts w:ascii="GHEA Grapalat" w:eastAsiaTheme="minorHAnsi" w:hAnsi="GHEA Grapalat" w:cstheme="minorBidi"/>
          <w:lang w:val="en-US"/>
        </w:rPr>
        <w:t>.</w:t>
      </w:r>
      <w:r>
        <w:rPr>
          <w:rFonts w:ascii="GHEA Grapalat" w:eastAsiaTheme="minorHAnsi" w:hAnsi="GHEA Grapalat" w:cstheme="minorBidi"/>
        </w:rPr>
        <w:t xml:space="preserve">                                                         </w:t>
      </w:r>
    </w:p>
    <w:p w14:paraId="7810442F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lang w:val="hy-AM"/>
        </w:rPr>
      </w:pPr>
      <w:r>
        <w:rPr>
          <w:rFonts w:ascii="GHEA Grapalat" w:eastAsiaTheme="minorHAnsi" w:hAnsi="GHEA Grapalat" w:cstheme="minorBidi"/>
        </w:rPr>
        <w:t xml:space="preserve">  2.  По гарантии </w:t>
      </w:r>
      <w:r>
        <w:rPr>
          <w:rFonts w:ascii="GHEA Grapalat" w:eastAsiaTheme="minorHAnsi" w:hAnsi="GHEA Grapalat" w:cstheme="minorBidi"/>
          <w:lang w:val="hy-AM"/>
        </w:rPr>
        <w:t xml:space="preserve">---------------------------------------------------------------------------- </w:t>
      </w:r>
    </w:p>
    <w:p w14:paraId="2314ADF8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</w:rPr>
      </w:pPr>
      <w:r>
        <w:rPr>
          <w:rFonts w:ascii="GHEA Grapalat" w:eastAsiaTheme="minorHAnsi" w:hAnsi="GHEA Grapalat" w:cstheme="minorBidi"/>
          <w:sz w:val="18"/>
          <w:szCs w:val="18"/>
        </w:rPr>
        <w:t xml:space="preserve">                                   наименование выдающего гарантию банка  </w:t>
      </w:r>
    </w:p>
    <w:p w14:paraId="49C599E0" w14:textId="0926C090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(далее-лицо, выдающее гарантию) безоговорочно обязуется по требованию бенефициара (далее-требование), в порядке и сроки, установленные настоящей гарантией, выплатить бенефициару ----------------------------------------   (далее-сумма </w:t>
      </w:r>
    </w:p>
    <w:p w14:paraId="3CAD114C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</w:rPr>
      </w:pPr>
      <w:r>
        <w:rPr>
          <w:rFonts w:ascii="GHEA Grapalat" w:eastAsiaTheme="minorHAnsi" w:hAnsi="GHEA Grapalat" w:cstheme="minorBidi"/>
        </w:rPr>
        <w:t xml:space="preserve">                                                              </w:t>
      </w:r>
      <w:r>
        <w:rPr>
          <w:rFonts w:ascii="GHEA Grapalat" w:eastAsiaTheme="minorHAnsi" w:hAnsi="GHEA Grapalat" w:cstheme="minorBidi"/>
          <w:sz w:val="18"/>
          <w:szCs w:val="18"/>
        </w:rPr>
        <w:t xml:space="preserve">сумма в цифрах и прописью         </w:t>
      </w:r>
    </w:p>
    <w:p w14:paraId="567D722A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гарантии) в течение пяти рабочих  дней после получения требования. </w:t>
      </w:r>
    </w:p>
    <w:p w14:paraId="2591A221" w14:textId="1303AB5C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Выплата производится посредством перечисления на расчетный счет</w:t>
      </w:r>
      <w:r>
        <w:rPr>
          <w:rFonts w:ascii="GHEA Grapalat" w:eastAsiaTheme="minorHAnsi" w:hAnsi="GHEA Grapalat" w:cstheme="minorBidi"/>
          <w:lang w:val="en-US"/>
        </w:rPr>
        <w:t xml:space="preserve"> </w:t>
      </w:r>
      <w:r w:rsidRPr="002E2A85">
        <w:rPr>
          <w:rFonts w:ascii="GHEA Grapalat" w:eastAsiaTheme="minorHAnsi" w:hAnsi="GHEA Grapalat" w:cstheme="minorBidi"/>
        </w:rPr>
        <w:t>1930000358920100</w:t>
      </w:r>
      <w:r>
        <w:rPr>
          <w:rFonts w:ascii="GHEA Grapalat" w:eastAsiaTheme="minorHAnsi" w:hAnsi="GHEA Grapalat" w:cstheme="minorBidi"/>
        </w:rPr>
        <w:t xml:space="preserve"> бенефициара.</w:t>
      </w:r>
    </w:p>
    <w:p w14:paraId="76476CBA" w14:textId="12F404DC" w:rsidR="002E2A85" w:rsidRP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 w:rsidRPr="002E2A85">
        <w:rPr>
          <w:rFonts w:ascii="GHEA Grapalat" w:eastAsiaTheme="minorHAnsi" w:hAnsi="GHEA Grapalat" w:cstheme="minorBidi"/>
        </w:rPr>
        <w:t xml:space="preserve">3. </w:t>
      </w:r>
      <w:r>
        <w:rPr>
          <w:rFonts w:ascii="GHEA Grapalat" w:eastAsiaTheme="minorHAnsi" w:hAnsi="GHEA Grapalat" w:cstheme="minorBidi"/>
        </w:rPr>
        <w:t>Настоящая гарантия является безотзывной.</w:t>
      </w:r>
    </w:p>
    <w:p w14:paraId="37F2E0FC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 w:cstheme="minorBidi"/>
        </w:rPr>
      </w:pPr>
      <w:r>
        <w:rPr>
          <w:rFonts w:ascii="GHEA Grapalat" w:eastAsiaTheme="minorHAnsi" w:hAnsi="GHEA Grapalat" w:cstheme="minorBidi"/>
        </w:rPr>
        <w:t>4. Право требования бенефициара, вытекающего из настоящей гарантии, к выплате суммы гарантии может быть передано другому лицу в случае письменного согласия лица, выдающего гарантию.</w:t>
      </w:r>
    </w:p>
    <w:p w14:paraId="5F746A67" w14:textId="0C1B3DE9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eastAsiaTheme="minorHAnsi" w:hAnsi="GHEA Grapalat" w:cstheme="minorBidi"/>
          <w:lang w:val="hy-AM"/>
        </w:rPr>
      </w:pPr>
      <w:r>
        <w:rPr>
          <w:rFonts w:ascii="GHEA Grapalat" w:eastAsiaTheme="minorHAnsi" w:hAnsi="GHEA Grapalat" w:cstheme="minorBidi"/>
        </w:rPr>
        <w:t>5. Гарантия действует со дня вступления в силу договора под кодом N</w:t>
      </w:r>
      <w:r w:rsidRPr="002E2A85">
        <w:t xml:space="preserve"> </w:t>
      </w:r>
      <w:r w:rsidRPr="002E2A85">
        <w:rPr>
          <w:rFonts w:ascii="GHEA Grapalat" w:eastAsiaTheme="minorHAnsi" w:hAnsi="GHEA Grapalat" w:cstheme="minorBidi"/>
        </w:rPr>
        <w:t>ԵՄ-ԲՄԱՇՁԲ-22/70-1</w:t>
      </w:r>
      <w:r>
        <w:rPr>
          <w:rFonts w:ascii="GHEA Grapalat" w:eastAsiaTheme="minorHAnsi" w:hAnsi="GHEA Grapalat" w:cstheme="minorBidi"/>
        </w:rPr>
        <w:t xml:space="preserve"> заключаемого  между  бенефициаром и принципалом</w:t>
      </w:r>
      <w:r>
        <w:rPr>
          <w:rFonts w:ascii="GHEA Grapalat" w:eastAsiaTheme="minorHAnsi" w:hAnsi="GHEA Grapalat" w:cstheme="minorBidi"/>
          <w:lang w:val="en-US"/>
        </w:rPr>
        <w:t xml:space="preserve"> </w:t>
      </w:r>
      <w:r>
        <w:rPr>
          <w:rFonts w:ascii="GHEA Grapalat" w:eastAsiaTheme="minorHAnsi" w:hAnsi="GHEA Grapalat" w:cstheme="minorBidi"/>
        </w:rPr>
        <w:t xml:space="preserve">и  действует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>в</w:t>
      </w:r>
      <w:r>
        <w:rPr>
          <w:rFonts w:ascii="GHEA Grapalat" w:hAnsi="GHEA Grapalat"/>
        </w:rPr>
        <w:t>ключительно</w:t>
      </w:r>
      <w:r>
        <w:rPr>
          <w:rFonts w:ascii="GHEA Grapalat" w:eastAsiaTheme="minorHAnsi" w:hAnsi="GHEA Grapalat" w:cstheme="minorBidi"/>
        </w:rPr>
        <w:t xml:space="preserve">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до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девяностого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рабочего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>дня</w:t>
      </w:r>
      <w:r>
        <w:rPr>
          <w:rFonts w:ascii="GHEA Grapalat" w:eastAsiaTheme="minorHAnsi" w:hAnsi="GHEA Grapalat" w:cstheme="minorBidi"/>
          <w:lang w:val="hy-AM"/>
        </w:rPr>
        <w:t xml:space="preserve">  </w:t>
      </w:r>
      <w:r>
        <w:rPr>
          <w:rFonts w:ascii="GHEA Grapalat" w:eastAsiaTheme="minorHAnsi" w:hAnsi="GHEA Grapalat" w:cstheme="minorBidi"/>
        </w:rPr>
        <w:t xml:space="preserve">следующего за днем </w:t>
      </w:r>
    </w:p>
    <w:p w14:paraId="246BD72A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eastAsiaTheme="minorHAnsi" w:cstheme="minorBidi"/>
        </w:rPr>
      </w:pPr>
      <w:r>
        <w:rPr>
          <w:rFonts w:ascii="GHEA Grapalat" w:eastAsiaTheme="minorHAnsi" w:hAnsi="GHEA Grapalat" w:cstheme="minorBidi"/>
          <w:lang w:val="hy-AM"/>
        </w:rPr>
        <w:t>--------------------------------------------------------</w:t>
      </w:r>
      <w:r>
        <w:rPr>
          <w:rFonts w:ascii="GHEA Grapalat" w:eastAsiaTheme="minorHAnsi" w:hAnsi="GHEA Grapalat" w:cstheme="minorBidi"/>
        </w:rPr>
        <w:t>------------------</w:t>
      </w:r>
      <w:r>
        <w:rPr>
          <w:rFonts w:ascii="GHEA Grapalat" w:eastAsiaTheme="minorHAnsi" w:hAnsi="GHEA Grapalat" w:cstheme="minorBidi"/>
          <w:lang w:val="hy-AM"/>
        </w:rPr>
        <w:t>----------------------</w:t>
      </w:r>
      <w:r>
        <w:rPr>
          <w:rFonts w:ascii="GHEA Grapalat" w:eastAsiaTheme="minorHAnsi" w:hAnsi="GHEA Grapalat" w:cstheme="minorBidi"/>
        </w:rPr>
        <w:t>---------------</w:t>
      </w:r>
      <w:r>
        <w:rPr>
          <w:rFonts w:eastAsiaTheme="minorHAnsi" w:cstheme="minorBidi"/>
        </w:rPr>
        <w:t xml:space="preserve"> </w:t>
      </w:r>
      <w:r>
        <w:rPr>
          <w:rFonts w:eastAsiaTheme="minorHAnsi" w:cstheme="minorBidi"/>
          <w:lang w:val="hy-AM"/>
        </w:rPr>
        <w:t>.</w:t>
      </w:r>
      <w:r>
        <w:rPr>
          <w:rFonts w:eastAsiaTheme="minorHAnsi" w:cstheme="minorBidi"/>
        </w:rPr>
        <w:t xml:space="preserve">           </w:t>
      </w:r>
      <w:r>
        <w:rPr>
          <w:rFonts w:ascii="GHEA Grapalat" w:eastAsiaTheme="minorHAnsi" w:hAnsi="GHEA Grapalat" w:cstheme="minorBidi"/>
          <w:sz w:val="16"/>
          <w:szCs w:val="16"/>
        </w:rPr>
        <w:t xml:space="preserve"> крайний срок выполнения работ</w:t>
      </w:r>
      <w:r>
        <w:rPr>
          <w:rFonts w:ascii="GHEA Grapalat" w:eastAsiaTheme="minorHAnsi" w:hAnsi="GHEA Grapalat" w:cstheme="minorBidi"/>
          <w:sz w:val="16"/>
          <w:szCs w:val="16"/>
          <w:lang w:val="hy-AM"/>
        </w:rPr>
        <w:t>, предусмотренн</w:t>
      </w:r>
      <w:r>
        <w:rPr>
          <w:rFonts w:ascii="GHEA Grapalat" w:eastAsiaTheme="minorHAnsi" w:hAnsi="GHEA Grapalat" w:cstheme="minorBidi"/>
          <w:sz w:val="16"/>
          <w:szCs w:val="16"/>
        </w:rPr>
        <w:t xml:space="preserve">ый </w:t>
      </w:r>
      <w:r>
        <w:rPr>
          <w:rFonts w:ascii="GHEA Grapalat" w:eastAsiaTheme="minorHAnsi" w:hAnsi="GHEA Grapalat" w:cstheme="minorBidi"/>
          <w:sz w:val="16"/>
          <w:szCs w:val="16"/>
          <w:lang w:val="hy-AM"/>
        </w:rPr>
        <w:t>заключаемым договором</w:t>
      </w:r>
    </w:p>
    <w:p w14:paraId="582A2CC4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В день предоставления гарантии лицо, выдающее гарантию, с официального адреса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>электронной почты высылает воспроизведенный (отсканированный) с оригинала настоящей гарантии вариант также на адрес электронной почты секретаря оценочной комиссии указанный в приглашении к процедуре закупок, организованной под кодом упомянутым в пункте 1 настоящей гарантии</w:t>
      </w:r>
      <w:r>
        <w:rPr>
          <w:rFonts w:ascii="GHEA Grapalat" w:eastAsiaTheme="minorHAnsi" w:hAnsi="GHEA Grapalat" w:cstheme="minorBidi"/>
          <w:lang w:val="hy-AM"/>
        </w:rPr>
        <w:t xml:space="preserve">. </w:t>
      </w:r>
    </w:p>
    <w:p w14:paraId="6504321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6. Бенефициар предъявляет требование лицу, дающему гарантию, в письменной форме. К требованию прилагаются следующие документы:</w:t>
      </w:r>
    </w:p>
    <w:p w14:paraId="5423A50E" w14:textId="294AF382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1) копии заключенного договора N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 w:rsidRPr="002E2A85">
        <w:rPr>
          <w:rFonts w:ascii="GHEA Grapalat" w:eastAsiaTheme="minorHAnsi" w:hAnsi="GHEA Grapalat" w:cstheme="minorBidi"/>
        </w:rPr>
        <w:t>ԵՄ-ԲՄԱՇՁԲ-22/70-1</w:t>
      </w:r>
      <w:r>
        <w:rPr>
          <w:rFonts w:ascii="GHEA Grapalat" w:eastAsiaTheme="minorHAnsi" w:hAnsi="GHEA Grapalat" w:cstheme="minorBidi"/>
        </w:rPr>
        <w:t>, включая копии внесенных  в него изменений, дополнительных соглашений,</w:t>
      </w:r>
    </w:p>
    <w:p w14:paraId="26A7C69F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2) уведомление об одностороннем расторжении контракта бенефициаром опубликованное в бюллетене действующем по адресу </w:t>
      </w:r>
      <w:hyperlink r:id="rId6" w:history="1">
        <w:r>
          <w:rPr>
            <w:rStyle w:val="Hyperlink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>
        <w:rPr>
          <w:rFonts w:ascii="GHEA Grapalat" w:eastAsiaTheme="minorHAnsi" w:hAnsi="GHEA Grapalat" w:cstheme="minorBidi"/>
        </w:rPr>
        <w:t xml:space="preserve"> .</w:t>
      </w:r>
    </w:p>
    <w:p w14:paraId="560822EA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7.</w:t>
      </w:r>
      <w:r w:rsidRPr="002E2A85">
        <w:rPr>
          <w:rFonts w:ascii="GHEA Grapalat" w:eastAsiaTheme="minorHAnsi" w:hAnsi="GHEA Grapalat" w:cstheme="minorBidi"/>
        </w:rPr>
        <w:t xml:space="preserve"> </w:t>
      </w:r>
      <w:r>
        <w:rPr>
          <w:rFonts w:ascii="GHEA Grapalat" w:eastAsiaTheme="minorHAnsi" w:hAnsi="GHEA Grapalat" w:cstheme="minorBidi"/>
        </w:rPr>
        <w:t xml:space="preserve">Лицо, выдающее гарантию, в течение максимум пяти рабочих дней после получения требования бенефициара и прилагаемых документов обсуждает </w:t>
      </w:r>
      <w:r>
        <w:rPr>
          <w:rFonts w:ascii="GHEA Grapalat" w:eastAsiaTheme="minorHAnsi" w:hAnsi="GHEA Grapalat" w:cstheme="minorBidi"/>
        </w:rPr>
        <w:lastRenderedPageBreak/>
        <w:t>представленное требование и прилагаемые документы для выяснения их соответствия условиям настоящей гарантии.</w:t>
      </w:r>
    </w:p>
    <w:p w14:paraId="065D6D05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8.</w:t>
      </w:r>
      <w:r w:rsidRPr="002E2A85">
        <w:rPr>
          <w:rFonts w:ascii="GHEA Grapalat" w:eastAsiaTheme="minorHAnsi" w:hAnsi="GHEA Grapalat" w:cstheme="minorBidi"/>
        </w:rPr>
        <w:t xml:space="preserve"> </w:t>
      </w:r>
      <w:r>
        <w:rPr>
          <w:rFonts w:ascii="GHEA Grapalat" w:eastAsiaTheme="minorHAnsi" w:hAnsi="GHEA Grapalat" w:cstheme="minorBidi"/>
        </w:rPr>
        <w:t>Лицо, выдающее гарантию, отклоняет требование бенефициара, если:</w:t>
      </w:r>
    </w:p>
    <w:p w14:paraId="492C1F53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1) требование или прилагаемые документы не соответствуют условиям настоящей гарантии,</w:t>
      </w:r>
    </w:p>
    <w:p w14:paraId="3CBA8A12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2) требование представлено по истечении срока, установленного гарантией.</w:t>
      </w:r>
    </w:p>
    <w:p w14:paraId="192CA492" w14:textId="6E432BD8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60B234A7" w14:textId="21F5F90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10. К настоящей гарантии применяются соответствующие положения Гражданского кодекса Республики Армения</w:t>
      </w:r>
    </w:p>
    <w:p w14:paraId="2F9ACCAD" w14:textId="745F493F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60AAD2CD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1465E708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</w:rPr>
      </w:pPr>
    </w:p>
    <w:p w14:paraId="245CC83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u w:val="single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Руководитель исполнительного органа</w:t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14:paraId="167ABE0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</w:p>
    <w:p w14:paraId="7DD9D628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</w:p>
    <w:p w14:paraId="28F9A9C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14:paraId="0CF30AD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>
        <w:rPr>
          <w:rFonts w:ascii="GHEA Grapalat" w:hAnsi="GHEA Grapalat" w:cs="Sylfaen"/>
          <w:vertAlign w:val="superscript"/>
        </w:rPr>
        <w:t>число, месяц, год</w:t>
      </w:r>
    </w:p>
    <w:p w14:paraId="34B4CDE1" w14:textId="77777777" w:rsidR="002E2A85" w:rsidRDefault="002E2A85" w:rsidP="002E2A85">
      <w:pPr>
        <w:spacing w:line="259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br w:type="page"/>
      </w:r>
    </w:p>
    <w:p w14:paraId="2BA9E353" w14:textId="5DE1A647" w:rsidR="002E2A85" w:rsidRDefault="002E2A85" w:rsidP="002E2A85">
      <w:pPr>
        <w:widowControl w:val="0"/>
        <w:ind w:firstLine="567"/>
        <w:jc w:val="right"/>
        <w:rPr>
          <w:rFonts w:ascii="GHEA Grapalat" w:hAnsi="GHEA Grapalat" w:cs="Arial"/>
          <w:b/>
        </w:rPr>
      </w:pPr>
      <w:r>
        <w:rPr>
          <w:rFonts w:ascii="GHEA Grapalat" w:hAnsi="GHEA Grapalat"/>
          <w:b/>
        </w:rPr>
        <w:lastRenderedPageBreak/>
        <w:t>Приложение № 5</w:t>
      </w:r>
    </w:p>
    <w:p w14:paraId="47BD1376" w14:textId="77777777" w:rsidR="002E2A85" w:rsidRPr="002E2A85" w:rsidRDefault="002E2A85" w:rsidP="002E2A85">
      <w:pPr>
        <w:widowControl w:val="0"/>
        <w:ind w:firstLine="567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к Приглашению на открытый конкурс</w:t>
      </w:r>
      <w:r w:rsidRPr="002E2A85">
        <w:rPr>
          <w:rFonts w:ascii="GHEA Grapalat" w:hAnsi="GHEA Grapalat"/>
          <w:b/>
        </w:rPr>
        <w:br/>
      </w:r>
      <w:r>
        <w:rPr>
          <w:rFonts w:ascii="GHEA Grapalat" w:hAnsi="GHEA Grapalat"/>
          <w:b/>
        </w:rPr>
        <w:t xml:space="preserve">под кодом </w:t>
      </w:r>
      <w:r w:rsidRPr="002E2A85">
        <w:rPr>
          <w:rFonts w:ascii="GHEA Grapalat" w:hAnsi="GHEA Grapalat"/>
          <w:b/>
        </w:rPr>
        <w:t>ԵՄ-ԲՄԱՇՁԲ-22/70</w:t>
      </w:r>
    </w:p>
    <w:p w14:paraId="4352C30E" w14:textId="77777777" w:rsidR="002E2A85" w:rsidRDefault="002E2A85" w:rsidP="002E2A85">
      <w:pPr>
        <w:widowControl w:val="0"/>
        <w:ind w:left="567" w:right="565"/>
        <w:jc w:val="center"/>
        <w:rPr>
          <w:rFonts w:ascii="GHEA Grapalat" w:hAnsi="GHEA Grapalat"/>
          <w:b/>
        </w:rPr>
      </w:pPr>
    </w:p>
    <w:p w14:paraId="5911B64B" w14:textId="77777777" w:rsidR="002E2A85" w:rsidRDefault="002E2A85" w:rsidP="002E2A85">
      <w:pPr>
        <w:pStyle w:val="BodyTextIndent3"/>
        <w:widowControl w:val="0"/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ГАРАНТИЯ </w:t>
      </w:r>
      <w:r>
        <w:rPr>
          <w:rFonts w:ascii="GHEA Grapalat" w:hAnsi="GHEA Grapalat"/>
          <w:sz w:val="24"/>
          <w:szCs w:val="24"/>
          <w:lang w:val="en-US"/>
        </w:rPr>
        <w:t>N</w:t>
      </w:r>
      <w:r>
        <w:rPr>
          <w:rFonts w:ascii="GHEA Grapalat" w:hAnsi="GHEA Grapalat"/>
          <w:sz w:val="24"/>
          <w:szCs w:val="24"/>
          <w:lang w:val="hy-AM"/>
        </w:rPr>
        <w:t>________</w:t>
      </w:r>
    </w:p>
    <w:p w14:paraId="178B3CA8" w14:textId="77777777" w:rsidR="002E2A85" w:rsidRDefault="002E2A85" w:rsidP="002E2A85">
      <w:pPr>
        <w:widowControl w:val="0"/>
        <w:ind w:left="567" w:right="565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(обеспечение договора)</w:t>
      </w:r>
    </w:p>
    <w:p w14:paraId="53A2B19A" w14:textId="77777777" w:rsidR="002E2A85" w:rsidRDefault="002E2A85" w:rsidP="002E2A85">
      <w:pPr>
        <w:widowControl w:val="0"/>
        <w:ind w:left="567" w:right="565"/>
        <w:jc w:val="center"/>
        <w:rPr>
          <w:rFonts w:ascii="GHEA Grapalat" w:hAnsi="GHEA Grapalat"/>
          <w:b/>
        </w:rPr>
      </w:pPr>
    </w:p>
    <w:p w14:paraId="368B77EE" w14:textId="295DA298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>
        <w:rPr>
          <w:rFonts w:ascii="GHEA Grapalat" w:eastAsiaTheme="minorHAnsi" w:hAnsi="GHEA Grapalat" w:cstheme="minorBidi"/>
        </w:rPr>
        <w:t xml:space="preserve">1. Настоящая гарантия (далее-гарантия) является обеспечением по исполнению принципалом обязательств (далее-гарантированные обязательства), вытекающих из договора </w:t>
      </w:r>
      <w:r w:rsidRPr="002E2A85">
        <w:rPr>
          <w:rFonts w:ascii="GHEA Grapalat" w:eastAsiaTheme="minorHAnsi" w:hAnsi="GHEA Grapalat" w:cstheme="minorBidi"/>
        </w:rPr>
        <w:t>N  ԵՄ-ԲՄԱՇՁԲ-22/70-1 закл</w:t>
      </w:r>
      <w:r>
        <w:rPr>
          <w:rFonts w:ascii="GHEA Grapalat" w:eastAsiaTheme="minorHAnsi" w:hAnsi="GHEA Grapalat" w:cstheme="minorBidi"/>
        </w:rPr>
        <w:t>ючаемым</w:t>
      </w:r>
      <w:r>
        <w:rPr>
          <w:rStyle w:val="Strong"/>
          <w:rFonts w:ascii="GHEA Grapalat" w:hAnsi="GHEA Grapalat"/>
          <w:sz w:val="22"/>
          <w:szCs w:val="22"/>
        </w:rPr>
        <w:t xml:space="preserve">  </w:t>
      </w:r>
      <w:r>
        <w:rPr>
          <w:rFonts w:ascii="GHEA Grapalat" w:eastAsiaTheme="minorHAnsi" w:hAnsi="GHEA Grapalat" w:cstheme="minorBidi"/>
          <w:bCs/>
        </w:rPr>
        <w:t>между</w:t>
      </w:r>
      <w:r>
        <w:rPr>
          <w:rFonts w:ascii="GHEA Grapalat" w:eastAsiaTheme="minorHAnsi" w:hAnsi="GHEA Grapalat" w:cstheme="minorBidi"/>
          <w:bCs/>
          <w:lang w:val="en-US"/>
        </w:rPr>
        <w:t xml:space="preserve"> </w:t>
      </w:r>
      <w:r w:rsidRPr="002E2A85">
        <w:rPr>
          <w:rFonts w:ascii="GHEA Grapalat" w:eastAsiaTheme="minorHAnsi" w:hAnsi="GHEA Grapalat" w:cstheme="minorBidi"/>
        </w:rPr>
        <w:t xml:space="preserve">ЗАО "Метрополитен г. Еревана имени Карена Демирчяна" </w:t>
      </w:r>
      <w:r>
        <w:rPr>
          <w:rFonts w:ascii="GHEA Grapalat" w:eastAsiaTheme="minorHAnsi" w:hAnsi="GHEA Grapalat" w:cstheme="minorBidi"/>
        </w:rPr>
        <w:t>(далее-бенефициар) и</w:t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u w:val="single"/>
        </w:rPr>
        <w:t>____</w:t>
      </w:r>
      <w:r>
        <w:rPr>
          <w:rFonts w:eastAsiaTheme="minorHAnsi" w:cstheme="minorBidi"/>
        </w:rPr>
        <w:t xml:space="preserve">    </w:t>
      </w:r>
    </w:p>
    <w:p w14:paraId="1F84A7ED" w14:textId="585381EA" w:rsidR="002E2A85" w:rsidRP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left="4814" w:firstLine="850"/>
        <w:rPr>
          <w:rStyle w:val="Strong"/>
          <w:rFonts w:ascii="GHEA Grapalat" w:hAnsi="GHEA Grapalat"/>
          <w:b w:val="0"/>
          <w:bCs w:val="0"/>
          <w:sz w:val="18"/>
          <w:szCs w:val="18"/>
        </w:rPr>
      </w:pPr>
      <w:r w:rsidRPr="002E2A85">
        <w:rPr>
          <w:rStyle w:val="Strong"/>
          <w:rFonts w:ascii="GHEA Grapalat" w:hAnsi="GHEA Grapalat"/>
          <w:b w:val="0"/>
          <w:bCs w:val="0"/>
          <w:sz w:val="20"/>
          <w:szCs w:val="20"/>
        </w:rPr>
        <w:t>наименование отобранного участника</w:t>
      </w:r>
    </w:p>
    <w:p w14:paraId="6BEC8B71" w14:textId="7899FEB8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left="-142"/>
        <w:rPr>
          <w:rFonts w:ascii="GHEA Grapalat" w:hAnsi="GHEA Grapalat"/>
          <w:sz w:val="20"/>
          <w:szCs w:val="20"/>
          <w:lang w:val="hy-AM"/>
        </w:rPr>
      </w:pPr>
      <w:r>
        <w:rPr>
          <w:rStyle w:val="Strong"/>
          <w:rFonts w:ascii="GHEA Grapalat" w:hAnsi="GHEA Grapalat"/>
          <w:sz w:val="20"/>
          <w:szCs w:val="20"/>
        </w:rPr>
        <w:t xml:space="preserve"> </w:t>
      </w:r>
      <w:r>
        <w:rPr>
          <w:rFonts w:eastAsiaTheme="minorHAnsi" w:cstheme="minorBidi"/>
        </w:rPr>
        <w:t>(</w:t>
      </w:r>
      <w:r>
        <w:rPr>
          <w:rFonts w:ascii="GHEA Grapalat" w:eastAsiaTheme="minorHAnsi" w:hAnsi="GHEA Grapalat" w:cstheme="minorBidi"/>
        </w:rPr>
        <w:t>далее-принципал).</w:t>
      </w:r>
    </w:p>
    <w:p w14:paraId="6CAE60D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Style w:val="Strong"/>
          <w:rFonts w:ascii="GHEA Grapalat" w:hAnsi="GHEA Grapalat"/>
          <w:sz w:val="20"/>
          <w:szCs w:val="20"/>
          <w:lang w:val="hy-AM"/>
        </w:rPr>
        <w:tab/>
      </w:r>
      <w:r>
        <w:rPr>
          <w:rStyle w:val="Strong"/>
          <w:rFonts w:ascii="GHEA Grapalat" w:hAnsi="GHEA Grapalat"/>
          <w:sz w:val="20"/>
          <w:szCs w:val="20"/>
          <w:lang w:val="hy-AM"/>
        </w:rPr>
        <w:tab/>
      </w:r>
      <w:r>
        <w:rPr>
          <w:rFonts w:eastAsiaTheme="minorHAnsi" w:cstheme="minorBidi"/>
          <w:lang w:val="hy-AM"/>
        </w:rPr>
        <w:t xml:space="preserve"> </w:t>
      </w:r>
    </w:p>
    <w:p w14:paraId="78C5FC6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lang w:val="hy-AM"/>
        </w:rPr>
      </w:pPr>
      <w:r>
        <w:rPr>
          <w:rFonts w:ascii="GHEA Grapalat" w:eastAsiaTheme="minorHAnsi" w:hAnsi="GHEA Grapalat" w:cstheme="minorBidi"/>
        </w:rPr>
        <w:t xml:space="preserve">  2.  По гарантии </w:t>
      </w:r>
      <w:r>
        <w:rPr>
          <w:rFonts w:ascii="GHEA Grapalat" w:eastAsiaTheme="minorHAnsi" w:hAnsi="GHEA Grapalat" w:cstheme="minorBidi"/>
          <w:lang w:val="hy-AM"/>
        </w:rPr>
        <w:t xml:space="preserve">---------------------------------------------------------------------------- </w:t>
      </w:r>
    </w:p>
    <w:p w14:paraId="5E72108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  <w:lang w:val="hy-AM"/>
        </w:rPr>
      </w:pPr>
      <w:r>
        <w:rPr>
          <w:rFonts w:ascii="GHEA Grapalat" w:eastAsiaTheme="minorHAnsi" w:hAnsi="GHEA Grapalat" w:cstheme="minorBidi"/>
          <w:sz w:val="18"/>
          <w:szCs w:val="18"/>
        </w:rPr>
        <w:t xml:space="preserve">                                                           наименование банка выдающего гарантию</w:t>
      </w:r>
    </w:p>
    <w:p w14:paraId="58F1F685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</w:p>
    <w:p w14:paraId="558B2B79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(далее-лицо, выдающее гарантию) безоговорочно обязуется по требованию бенефициара (далее-требование), в порядке и сроки, установленные настоящей гарантией, выплатить бенефициару ----------------------------------------------------- </w:t>
      </w:r>
    </w:p>
    <w:p w14:paraId="570FB505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  <w:sz w:val="18"/>
          <w:szCs w:val="18"/>
        </w:rPr>
        <w:t xml:space="preserve">                                                       сумма в цифрах и прописью</w:t>
      </w:r>
    </w:p>
    <w:p w14:paraId="10A06885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</w:rPr>
      </w:pPr>
      <w:r>
        <w:rPr>
          <w:rFonts w:ascii="GHEA Grapalat" w:eastAsiaTheme="minorHAnsi" w:hAnsi="GHEA Grapalat" w:cstheme="minorBidi"/>
        </w:rPr>
        <w:t xml:space="preserve">                         </w:t>
      </w:r>
    </w:p>
    <w:p w14:paraId="62E4488D" w14:textId="44E7CE1E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</w:rPr>
      </w:pPr>
      <w:r>
        <w:rPr>
          <w:rFonts w:ascii="GHEA Grapalat" w:eastAsiaTheme="minorHAnsi" w:hAnsi="GHEA Grapalat" w:cstheme="minorBidi"/>
        </w:rPr>
        <w:t>(далее-сумма гарантии) в течение пяти рабочих дней после получения требования. Выплата производится посредством перечисления на расчетный счет</w:t>
      </w:r>
      <w:r>
        <w:rPr>
          <w:rFonts w:ascii="GHEA Grapalat" w:eastAsiaTheme="minorHAnsi" w:hAnsi="GHEA Grapalat" w:cstheme="minorBidi"/>
          <w:lang w:val="en-US"/>
        </w:rPr>
        <w:t xml:space="preserve"> </w:t>
      </w:r>
      <w:r w:rsidRPr="002E2A85">
        <w:rPr>
          <w:rFonts w:ascii="GHEA Grapalat" w:eastAsiaTheme="minorHAnsi" w:hAnsi="GHEA Grapalat" w:cstheme="minorBidi"/>
        </w:rPr>
        <w:t>1930000358920100</w:t>
      </w:r>
      <w:r>
        <w:rPr>
          <w:rFonts w:ascii="GHEA Grapalat" w:eastAsiaTheme="minorHAnsi" w:hAnsi="GHEA Grapalat" w:cstheme="minorBidi"/>
        </w:rPr>
        <w:t xml:space="preserve"> бенефициара.</w:t>
      </w:r>
    </w:p>
    <w:p w14:paraId="6AC0368A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b w:val="0"/>
          <w:bCs w:val="0"/>
          <w:sz w:val="20"/>
          <w:szCs w:val="20"/>
        </w:rPr>
      </w:pPr>
      <w:r>
        <w:rPr>
          <w:rStyle w:val="Strong"/>
          <w:rFonts w:ascii="GHEA Grapalat" w:hAnsi="GHEA Grapalat"/>
          <w:sz w:val="20"/>
          <w:szCs w:val="20"/>
        </w:rPr>
        <w:t xml:space="preserve">3. </w:t>
      </w:r>
      <w:r>
        <w:rPr>
          <w:rFonts w:ascii="GHEA Grapalat" w:eastAsiaTheme="minorHAnsi" w:hAnsi="GHEA Grapalat" w:cstheme="minorBidi"/>
        </w:rPr>
        <w:t>Настоящая гарантия является безотзывной.</w:t>
      </w:r>
    </w:p>
    <w:p w14:paraId="79067001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 w:cstheme="minorBidi"/>
        </w:rPr>
      </w:pPr>
      <w:r>
        <w:rPr>
          <w:rFonts w:ascii="GHEA Grapalat" w:eastAsiaTheme="minorHAnsi" w:hAnsi="GHEA Grapalat" w:cstheme="minorBidi"/>
        </w:rPr>
        <w:t>4. Право требования бенефициара, вытекающего из настоящей гарантии, к выплате суммы гарантии может быть передано другому лицу в случае письменного согласия лица, выдающего гарантию.</w:t>
      </w:r>
    </w:p>
    <w:p w14:paraId="1F095710" w14:textId="5B84ACD0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eastAsiaTheme="minorHAnsi" w:hAnsi="GHEA Grapalat" w:cstheme="minorBidi"/>
          <w:lang w:val="hy-AM"/>
        </w:rPr>
      </w:pPr>
      <w:r>
        <w:rPr>
          <w:rFonts w:ascii="GHEA Grapalat" w:eastAsiaTheme="minorHAnsi" w:hAnsi="GHEA Grapalat" w:cstheme="minorBidi"/>
        </w:rPr>
        <w:t>5. Гарантия действует со дня вступления в силу договора N</w:t>
      </w:r>
      <w:r w:rsidRPr="002E2A85">
        <w:rPr>
          <w:rFonts w:ascii="GHEA Grapalat" w:eastAsiaTheme="minorHAnsi" w:hAnsi="GHEA Grapalat" w:cstheme="minorBidi"/>
        </w:rPr>
        <w:t xml:space="preserve"> ԵՄ-ԲՄԱՇՁԲ-22/70-1</w:t>
      </w:r>
      <w:r>
        <w:rPr>
          <w:rFonts w:ascii="GHEA Grapalat" w:eastAsiaTheme="minorHAnsi" w:hAnsi="GHEA Grapalat" w:cstheme="minorBidi"/>
        </w:rPr>
        <w:t xml:space="preserve"> заключаемого  между  бенефициаром и принципалом и  действует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>в</w:t>
      </w:r>
      <w:r>
        <w:rPr>
          <w:rFonts w:ascii="GHEA Grapalat" w:hAnsi="GHEA Grapalat"/>
        </w:rPr>
        <w:t>ключительно</w:t>
      </w:r>
      <w:r>
        <w:rPr>
          <w:rFonts w:ascii="GHEA Grapalat" w:eastAsiaTheme="minorHAnsi" w:hAnsi="GHEA Grapalat" w:cstheme="minorBidi"/>
        </w:rPr>
        <w:t xml:space="preserve">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до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девяностого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рабочего 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>дня</w:t>
      </w:r>
      <w:r>
        <w:rPr>
          <w:rFonts w:ascii="GHEA Grapalat" w:eastAsiaTheme="minorHAnsi" w:hAnsi="GHEA Grapalat" w:cstheme="minorBidi"/>
          <w:lang w:val="hy-AM"/>
        </w:rPr>
        <w:t xml:space="preserve">   </w:t>
      </w:r>
      <w:r>
        <w:rPr>
          <w:rFonts w:ascii="GHEA Grapalat" w:eastAsiaTheme="minorHAnsi" w:hAnsi="GHEA Grapalat" w:cstheme="minorBidi"/>
        </w:rPr>
        <w:t xml:space="preserve">следующего за днем </w:t>
      </w:r>
    </w:p>
    <w:p w14:paraId="445DC54C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  <w:sz w:val="18"/>
          <w:szCs w:val="18"/>
          <w:lang w:val="hy-AM"/>
        </w:rPr>
      </w:pPr>
    </w:p>
    <w:p w14:paraId="5C66CF32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eastAsiaTheme="minorHAnsi" w:cstheme="minorBidi"/>
        </w:rPr>
      </w:pPr>
      <w:r>
        <w:rPr>
          <w:rFonts w:ascii="GHEA Grapalat" w:eastAsiaTheme="minorHAnsi" w:hAnsi="GHEA Grapalat" w:cstheme="minorBidi"/>
          <w:lang w:val="hy-AM"/>
        </w:rPr>
        <w:t>--------------------------------------------------------</w:t>
      </w:r>
      <w:r>
        <w:rPr>
          <w:rFonts w:ascii="GHEA Grapalat" w:eastAsiaTheme="minorHAnsi" w:hAnsi="GHEA Grapalat" w:cstheme="minorBidi"/>
        </w:rPr>
        <w:t>------------------</w:t>
      </w:r>
      <w:r>
        <w:rPr>
          <w:rFonts w:ascii="GHEA Grapalat" w:eastAsiaTheme="minorHAnsi" w:hAnsi="GHEA Grapalat" w:cstheme="minorBidi"/>
          <w:lang w:val="hy-AM"/>
        </w:rPr>
        <w:t>----------------------</w:t>
      </w:r>
      <w:r>
        <w:rPr>
          <w:rFonts w:eastAsiaTheme="minorHAnsi" w:cstheme="minorBidi"/>
          <w:lang w:val="hy-AM"/>
        </w:rPr>
        <w:t xml:space="preserve"> .</w:t>
      </w:r>
      <w:r>
        <w:rPr>
          <w:rFonts w:eastAsiaTheme="minorHAnsi" w:cstheme="minorBidi"/>
        </w:rPr>
        <w:t xml:space="preserve">                    </w:t>
      </w:r>
      <w:r>
        <w:rPr>
          <w:rFonts w:ascii="GHEA Grapalat" w:hAnsi="GHEA Grapalat"/>
          <w:sz w:val="16"/>
          <w:szCs w:val="16"/>
        </w:rPr>
        <w:t>крайний   срок</w:t>
      </w:r>
      <w:r>
        <w:rPr>
          <w:rFonts w:ascii="GHEA Grapalat" w:eastAsiaTheme="minorHAnsi" w:hAnsi="GHEA Grapalat" w:cstheme="minorBidi"/>
          <w:sz w:val="16"/>
          <w:szCs w:val="16"/>
        </w:rPr>
        <w:t xml:space="preserve"> выполнения работ</w:t>
      </w:r>
      <w:r>
        <w:rPr>
          <w:rFonts w:ascii="GHEA Grapalat" w:hAnsi="GHEA Grapalat"/>
          <w:sz w:val="16"/>
          <w:szCs w:val="16"/>
        </w:rPr>
        <w:t>, предусмотренный заключаемым договором, включая гарантийный срок</w:t>
      </w:r>
    </w:p>
    <w:p w14:paraId="6F27A22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В день предоставления гарантии лицо выдающее гарантию с официального адреса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>
        <w:rPr>
          <w:rFonts w:ascii="GHEA Grapalat" w:eastAsiaTheme="minorHAnsi" w:hAnsi="GHEA Grapalat" w:cstheme="minorBidi"/>
        </w:rPr>
        <w:t xml:space="preserve">электронной почты высылает воспроизведенный (отсканированный) с оригинала настоящей гарантии вариант также на адрес электронной почты секретаря оценочной комиссии указанный в приглашении к процедуре закупок, организованной с целью заключения договора упомянутого в пункте 1 настоящей гарантии. </w:t>
      </w:r>
    </w:p>
    <w:p w14:paraId="5E84AF12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b w:val="0"/>
          <w:bCs w:val="0"/>
          <w:sz w:val="20"/>
          <w:szCs w:val="20"/>
        </w:rPr>
      </w:pPr>
    </w:p>
    <w:p w14:paraId="233D3DF3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 w:cstheme="minorBidi"/>
        </w:rPr>
      </w:pPr>
      <w:r>
        <w:rPr>
          <w:rFonts w:ascii="GHEA Grapalat" w:eastAsiaTheme="minorHAnsi" w:hAnsi="GHEA Grapalat" w:cstheme="minorBidi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7F7E6924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41D5124F" w14:textId="23121986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1) копии заключенного договора N</w:t>
      </w:r>
      <w:r>
        <w:rPr>
          <w:rFonts w:ascii="GHEA Grapalat" w:eastAsiaTheme="minorHAnsi" w:hAnsi="GHEA Grapalat" w:cstheme="minorBidi"/>
          <w:lang w:val="hy-AM"/>
        </w:rPr>
        <w:t xml:space="preserve"> </w:t>
      </w:r>
      <w:r w:rsidRPr="002E2A85">
        <w:rPr>
          <w:rFonts w:ascii="GHEA Grapalat" w:eastAsiaTheme="minorHAnsi" w:hAnsi="GHEA Grapalat" w:cstheme="minorBidi"/>
        </w:rPr>
        <w:t>ԵՄ-ԲՄԱՇՁԲ-22/70-1</w:t>
      </w:r>
      <w:r>
        <w:rPr>
          <w:rFonts w:ascii="GHEA Grapalat" w:eastAsiaTheme="minorHAnsi" w:hAnsi="GHEA Grapalat" w:cstheme="minorBidi"/>
        </w:rPr>
        <w:t>, включая копии внесенных  в него изменений, дополнительных соглашений,</w:t>
      </w:r>
    </w:p>
    <w:p w14:paraId="262C498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0C0D77F1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lastRenderedPageBreak/>
        <w:t xml:space="preserve">2) уведомление об одностороннем расторжении контракта бенефициаром опубликованное в бюллетене действующем по адресу </w:t>
      </w:r>
      <w:hyperlink r:id="rId7" w:history="1">
        <w:r>
          <w:rPr>
            <w:rStyle w:val="Hyperlink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>
        <w:rPr>
          <w:rFonts w:ascii="GHEA Grapalat" w:eastAsiaTheme="minorHAnsi" w:hAnsi="GHEA Grapalat" w:cstheme="minorBidi"/>
        </w:rPr>
        <w:t xml:space="preserve"> .</w:t>
      </w:r>
    </w:p>
    <w:p w14:paraId="7BBF1F5B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6E22D8D9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7.</w:t>
      </w:r>
      <w:r>
        <w:t xml:space="preserve"> </w:t>
      </w:r>
      <w:r>
        <w:rPr>
          <w:rFonts w:ascii="GHEA Grapalat" w:eastAsiaTheme="minorHAnsi" w:hAnsi="GHEA Grapalat" w:cstheme="minorBidi"/>
        </w:rPr>
        <w:t>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49E5E129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12FBC421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8.</w:t>
      </w:r>
      <w:r>
        <w:t xml:space="preserve"> </w:t>
      </w:r>
      <w:r>
        <w:rPr>
          <w:rFonts w:ascii="GHEA Grapalat" w:eastAsiaTheme="minorHAnsi" w:hAnsi="GHEA Grapalat" w:cstheme="minorBidi"/>
        </w:rPr>
        <w:t>Лицо, выдающее гарантию, отклоняет требование бенефициара, если:</w:t>
      </w:r>
    </w:p>
    <w:p w14:paraId="5F9FDE7C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1) требование или прилагаемые документы не соответствуют условиям настоящей гарантии,</w:t>
      </w:r>
    </w:p>
    <w:p w14:paraId="1327133E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>2) требование представлено по истечении срока, установленного гарантией.</w:t>
      </w:r>
    </w:p>
    <w:p w14:paraId="5D19DCFB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Theme="minorHAnsi" w:hAnsi="GHEA Grapalat" w:cstheme="minorBidi"/>
        </w:rPr>
      </w:pPr>
    </w:p>
    <w:p w14:paraId="443F7083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 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50CC1792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 10. К настоящей гарантии применяются соответствующие положения Гражданского кодекса Республики Армения</w:t>
      </w:r>
    </w:p>
    <w:p w14:paraId="40B12EE8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  <w:r>
        <w:rPr>
          <w:rFonts w:ascii="GHEA Grapalat" w:eastAsiaTheme="minorHAnsi" w:hAnsi="GHEA Grapalat" w:cstheme="minorBidi"/>
        </w:rPr>
        <w:t xml:space="preserve"> 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68613F37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</w:rPr>
      </w:pPr>
    </w:p>
    <w:p w14:paraId="75C2FF03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</w:rPr>
      </w:pPr>
    </w:p>
    <w:p w14:paraId="54BE14B8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u w:val="single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Руководитель исполнительного органа</w:t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14:paraId="1B2DAFC9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</w:p>
    <w:p w14:paraId="42BD7CCC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</w:p>
    <w:p w14:paraId="7A698296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sz w:val="20"/>
          <w:szCs w:val="20"/>
          <w:u w:val="single"/>
          <w:lang w:val="hy-AM"/>
        </w:rPr>
        <w:tab/>
      </w:r>
    </w:p>
    <w:p w14:paraId="3CC3A496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>
        <w:rPr>
          <w:rFonts w:ascii="GHEA Grapalat" w:hAnsi="GHEA Grapalat" w:cs="Sylfaen"/>
          <w:vertAlign w:val="superscript"/>
        </w:rPr>
        <w:t>число, месяц, год</w:t>
      </w:r>
    </w:p>
    <w:p w14:paraId="388DDE24" w14:textId="77777777" w:rsidR="002E2A85" w:rsidRDefault="002E2A85" w:rsidP="002E2A85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eastAsiaTheme="minorHAnsi" w:hAnsi="GHEA Grapalat" w:cstheme="minorBidi"/>
          <w:lang w:val="hy-AM"/>
        </w:rPr>
      </w:pPr>
    </w:p>
    <w:p w14:paraId="358FE824" w14:textId="77777777" w:rsidR="002E2A85" w:rsidRDefault="002E2A85" w:rsidP="002E2A85">
      <w:pPr>
        <w:widowControl w:val="0"/>
        <w:jc w:val="right"/>
        <w:rPr>
          <w:rFonts w:ascii="GHEA Grapalat" w:hAnsi="GHEA Grapalat"/>
          <w:i/>
        </w:rPr>
      </w:pPr>
    </w:p>
    <w:p w14:paraId="6CC9777B" w14:textId="77777777" w:rsidR="002E2A85" w:rsidRDefault="002E2A85" w:rsidP="002E2A85">
      <w:pPr>
        <w:widowControl w:val="0"/>
        <w:jc w:val="right"/>
        <w:rPr>
          <w:rFonts w:ascii="GHEA Grapalat" w:hAnsi="GHEA Grapalat"/>
          <w:i/>
        </w:rPr>
      </w:pPr>
    </w:p>
    <w:bookmarkEnd w:id="3"/>
    <w:p w14:paraId="5E455FEB" w14:textId="77777777" w:rsidR="00F12C76" w:rsidRDefault="00F12C76" w:rsidP="002E2A85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DF2FD" w14:textId="77777777" w:rsidR="00E35566" w:rsidRDefault="00E35566" w:rsidP="002E2A85">
      <w:r>
        <w:separator/>
      </w:r>
    </w:p>
  </w:endnote>
  <w:endnote w:type="continuationSeparator" w:id="0">
    <w:p w14:paraId="25CABBF3" w14:textId="77777777" w:rsidR="00E35566" w:rsidRDefault="00E35566" w:rsidP="002E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7C665" w14:textId="77777777" w:rsidR="00E35566" w:rsidRDefault="00E35566" w:rsidP="002E2A85">
      <w:r>
        <w:separator/>
      </w:r>
    </w:p>
  </w:footnote>
  <w:footnote w:type="continuationSeparator" w:id="0">
    <w:p w14:paraId="4591F091" w14:textId="77777777" w:rsidR="00E35566" w:rsidRDefault="00E35566" w:rsidP="002E2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D5"/>
    <w:rsid w:val="0009606E"/>
    <w:rsid w:val="002E2A85"/>
    <w:rsid w:val="005169D9"/>
    <w:rsid w:val="006C0B77"/>
    <w:rsid w:val="007D3ED5"/>
    <w:rsid w:val="008242FF"/>
    <w:rsid w:val="008456B8"/>
    <w:rsid w:val="00870751"/>
    <w:rsid w:val="00922C48"/>
    <w:rsid w:val="00B915B7"/>
    <w:rsid w:val="00E24621"/>
    <w:rsid w:val="00E35566"/>
    <w:rsid w:val="00EA59DF"/>
    <w:rsid w:val="00EE4070"/>
    <w:rsid w:val="00F12C76"/>
    <w:rsid w:val="00FA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B67BD"/>
  <w15:chartTrackingRefBased/>
  <w15:docId w15:val="{494F3690-CBD8-4B7D-AEE7-4F2801A1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E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5169D9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E2A85"/>
    <w:rPr>
      <w:color w:val="0000FF"/>
      <w:u w:val="single"/>
    </w:rPr>
  </w:style>
  <w:style w:type="paragraph" w:styleId="NormalWeb">
    <w:name w:val="Normal (Web)"/>
    <w:basedOn w:val="Normal"/>
    <w:unhideWhenUsed/>
    <w:rsid w:val="002E2A85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semiHidden/>
    <w:unhideWhenUsed/>
    <w:rsid w:val="002E2A85"/>
    <w:rPr>
      <w:rFonts w:ascii="Times Armeni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semiHidden/>
    <w:unhideWhenUsed/>
    <w:rsid w:val="002E2A85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E2A85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unhideWhenUsed/>
    <w:rsid w:val="002E2A85"/>
    <w:rPr>
      <w:vertAlign w:val="superscript"/>
    </w:rPr>
  </w:style>
  <w:style w:type="character" w:styleId="Strong">
    <w:name w:val="Strong"/>
    <w:basedOn w:val="DefaultParagraphFont"/>
    <w:qFormat/>
    <w:rsid w:val="002E2A85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5169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69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69D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5169D9"/>
    <w:rPr>
      <w:rFonts w:ascii="Times LatArm" w:eastAsia="Times New Roman" w:hAnsi="Times LatArm" w:cs="Times New Roman"/>
      <w:b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curement.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curement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1433</Words>
  <Characters>8171</Characters>
  <Application>Microsoft Office Word</Application>
  <DocSecurity>0</DocSecurity>
  <Lines>68</Lines>
  <Paragraphs>19</Paragraphs>
  <ScaleCrop>false</ScaleCrop>
  <Company/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Ghazaryan</dc:creator>
  <cp:keywords/>
  <dc:description/>
  <cp:lastModifiedBy>Maria Ghazaryan</cp:lastModifiedBy>
  <cp:revision>5</cp:revision>
  <dcterms:created xsi:type="dcterms:W3CDTF">2022-07-08T05:52:00Z</dcterms:created>
  <dcterms:modified xsi:type="dcterms:W3CDTF">2022-07-08T06:47:00Z</dcterms:modified>
</cp:coreProperties>
</file>